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98F" w:rsidRDefault="00617D9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Инсценировка </w:t>
      </w:r>
      <w:r w:rsidRPr="00617D93">
        <w:rPr>
          <w:rFonts w:ascii="Times New Roman" w:hAnsi="Times New Roman" w:cs="Times New Roman"/>
          <w:sz w:val="36"/>
          <w:szCs w:val="36"/>
        </w:rPr>
        <w:t>средней группы сказки «Колобок»</w:t>
      </w:r>
    </w:p>
    <w:p w:rsidR="00617D93" w:rsidRPr="00617D93" w:rsidRDefault="00617D93">
      <w:pPr>
        <w:rPr>
          <w:rFonts w:ascii="Times New Roman" w:hAnsi="Times New Roman" w:cs="Times New Roman"/>
          <w:sz w:val="28"/>
          <w:szCs w:val="28"/>
        </w:rPr>
      </w:pPr>
      <w:r w:rsidRPr="00617D93">
        <w:rPr>
          <w:rFonts w:ascii="Times New Roman" w:hAnsi="Times New Roman" w:cs="Times New Roman"/>
          <w:sz w:val="28"/>
          <w:szCs w:val="28"/>
        </w:rPr>
        <w:t>Старая добрая сказка о колобке может превратиться в красочный спектакль.</w:t>
      </w:r>
    </w:p>
    <w:p w:rsidR="00617D93" w:rsidRPr="00617D93" w:rsidRDefault="00617D93">
      <w:pPr>
        <w:rPr>
          <w:rFonts w:ascii="Times New Roman" w:hAnsi="Times New Roman" w:cs="Times New Roman"/>
          <w:sz w:val="28"/>
          <w:szCs w:val="28"/>
        </w:rPr>
      </w:pPr>
      <w:r w:rsidRPr="00617D93">
        <w:rPr>
          <w:rFonts w:ascii="Times New Roman" w:hAnsi="Times New Roman" w:cs="Times New Roman"/>
          <w:sz w:val="28"/>
          <w:szCs w:val="28"/>
        </w:rPr>
        <w:t>Декорации: деревенский домик, стол, лавки.</w:t>
      </w:r>
    </w:p>
    <w:p w:rsidR="00617D93" w:rsidRPr="00617D93" w:rsidRDefault="00617D93">
      <w:pPr>
        <w:rPr>
          <w:rFonts w:ascii="Times New Roman" w:hAnsi="Times New Roman" w:cs="Times New Roman"/>
          <w:sz w:val="28"/>
          <w:szCs w:val="28"/>
        </w:rPr>
      </w:pPr>
    </w:p>
    <w:p w:rsidR="00617D93" w:rsidRDefault="00617D93">
      <w:bookmarkStart w:id="0" w:name="_GoBack"/>
      <w:bookmarkEnd w:id="0"/>
    </w:p>
    <w:p w:rsidR="00617D93" w:rsidRDefault="00617D93">
      <w:r w:rsidRPr="00617D93">
        <w:rPr>
          <w:noProof/>
          <w:lang w:eastAsia="ru-RU"/>
        </w:rPr>
        <w:drawing>
          <wp:inline distT="0" distB="0" distL="0" distR="0">
            <wp:extent cx="5940425" cy="4455319"/>
            <wp:effectExtent l="57150" t="57150" r="41275" b="40640"/>
            <wp:docPr id="1" name="Рисунок 1" descr="C:\Users\User\Desktop\IMG_20221003_162745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0221003_162745 — коп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inline>
        </w:drawing>
      </w:r>
    </w:p>
    <w:sectPr w:rsidR="00617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46C"/>
    <w:rsid w:val="00617D93"/>
    <w:rsid w:val="008B498F"/>
    <w:rsid w:val="00C9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2105E"/>
  <w15:chartTrackingRefBased/>
  <w15:docId w15:val="{2E28C26C-80FD-4954-818F-2A34325C8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2022-11-07T01:00:00Z</dcterms:created>
  <dcterms:modified xsi:type="dcterms:W3CDTF">2022-11-07T01:07:00Z</dcterms:modified>
</cp:coreProperties>
</file>