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E75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 </w:t>
      </w:r>
    </w:p>
    <w:p w:rsidR="00632858" w:rsidRDefault="00A02E75" w:rsidP="006B1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Заведующая МБДОУ «УНДС</w:t>
      </w:r>
    </w:p>
    <w:p w:rsidR="00A02E75" w:rsidRPr="00A02E75" w:rsidRDefault="00517458" w:rsidP="00632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32858">
        <w:rPr>
          <w:rFonts w:ascii="Times New Roman" w:hAnsi="Times New Roman" w:cs="Times New Roman"/>
          <w:sz w:val="24"/>
          <w:szCs w:val="24"/>
        </w:rPr>
        <w:t>о</w:t>
      </w:r>
      <w:r w:rsidR="00A02E75">
        <w:rPr>
          <w:rFonts w:ascii="Times New Roman" w:hAnsi="Times New Roman" w:cs="Times New Roman"/>
          <w:sz w:val="24"/>
          <w:szCs w:val="24"/>
        </w:rPr>
        <w:t>бщеразвивающеговида №3 «Сказка»</w:t>
      </w:r>
    </w:p>
    <w:p w:rsidR="00A02E75" w:rsidRPr="00632858" w:rsidRDefault="00517458" w:rsidP="00632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32858" w:rsidRPr="00632858">
        <w:rPr>
          <w:rFonts w:ascii="Times New Roman" w:hAnsi="Times New Roman" w:cs="Times New Roman"/>
          <w:sz w:val="24"/>
          <w:szCs w:val="24"/>
        </w:rPr>
        <w:t>__________________ Деменева Л.П.</w:t>
      </w:r>
    </w:p>
    <w:p w:rsidR="00A02E75" w:rsidRPr="00632858" w:rsidRDefault="00632858" w:rsidP="00632858">
      <w:pPr>
        <w:tabs>
          <w:tab w:val="left" w:pos="5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632858">
        <w:rPr>
          <w:rFonts w:ascii="Times New Roman" w:hAnsi="Times New Roman" w:cs="Times New Roman"/>
          <w:sz w:val="24"/>
          <w:szCs w:val="24"/>
        </w:rPr>
        <w:t xml:space="preserve">«__________»  </w:t>
      </w:r>
      <w:r w:rsidRPr="00632858">
        <w:rPr>
          <w:rFonts w:ascii="Times New Roman" w:hAnsi="Times New Roman" w:cs="Times New Roman"/>
          <w:sz w:val="24"/>
          <w:szCs w:val="24"/>
          <w:u w:val="single"/>
        </w:rPr>
        <w:t xml:space="preserve">августа  </w:t>
      </w:r>
      <w:r w:rsidRPr="00632858">
        <w:rPr>
          <w:rFonts w:ascii="Times New Roman" w:hAnsi="Times New Roman" w:cs="Times New Roman"/>
          <w:sz w:val="24"/>
          <w:szCs w:val="24"/>
        </w:rPr>
        <w:t xml:space="preserve">   2017г</w:t>
      </w: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858" w:rsidRDefault="00632858" w:rsidP="00517458">
      <w:pPr>
        <w:jc w:val="center"/>
        <w:rPr>
          <w:rFonts w:asciiTheme="majorHAnsi" w:hAnsiTheme="majorHAnsi" w:cs="Times New Roman"/>
          <w:color w:val="C00000"/>
          <w:sz w:val="36"/>
          <w:szCs w:val="36"/>
        </w:rPr>
      </w:pPr>
      <w:r w:rsidRPr="00632858">
        <w:rPr>
          <w:rFonts w:asciiTheme="majorHAnsi" w:hAnsiTheme="majorHAnsi" w:cs="Times New Roman"/>
          <w:b/>
          <w:color w:val="C00000"/>
          <w:sz w:val="36"/>
          <w:szCs w:val="36"/>
        </w:rPr>
        <w:t>ПЛАН УЧЕБНО- ВОСПИТАТЕЛЬНОЙ РАБОТЫ</w:t>
      </w:r>
    </w:p>
    <w:p w:rsidR="00753817" w:rsidRPr="00753817" w:rsidRDefault="00753817" w:rsidP="00753817">
      <w:pPr>
        <w:pStyle w:val="a6"/>
        <w:jc w:val="center"/>
        <w:rPr>
          <w:rFonts w:asciiTheme="majorHAnsi" w:hAnsiTheme="majorHAnsi"/>
          <w:sz w:val="28"/>
          <w:szCs w:val="28"/>
        </w:rPr>
      </w:pPr>
      <w:r w:rsidRPr="00753817">
        <w:rPr>
          <w:rFonts w:asciiTheme="majorHAnsi" w:hAnsiTheme="majorHAnsi"/>
          <w:sz w:val="28"/>
          <w:szCs w:val="28"/>
        </w:rPr>
        <w:t>МУНИЦИПАЛЬНОГО ДОШКОЛЬНОГО ОБРАЗОВАТЕЛЬНОГО</w:t>
      </w:r>
    </w:p>
    <w:p w:rsidR="00753817" w:rsidRPr="00753817" w:rsidRDefault="00753817" w:rsidP="00753817">
      <w:pPr>
        <w:pStyle w:val="a6"/>
        <w:jc w:val="center"/>
        <w:rPr>
          <w:rFonts w:asciiTheme="majorHAnsi" w:hAnsiTheme="majorHAnsi"/>
          <w:b/>
          <w:sz w:val="28"/>
          <w:szCs w:val="28"/>
        </w:rPr>
      </w:pPr>
      <w:r w:rsidRPr="00753817">
        <w:rPr>
          <w:rFonts w:asciiTheme="majorHAnsi" w:hAnsiTheme="majorHAnsi"/>
          <w:sz w:val="28"/>
          <w:szCs w:val="28"/>
        </w:rPr>
        <w:t xml:space="preserve">УЧРЕЖДЕНИЯ «УСТЬ-НЕРСКИЙ ДЕТСКИЙ  САД ОБЩЕРАЗВИВАЮЩЕГО </w:t>
      </w:r>
      <w:r>
        <w:rPr>
          <w:rFonts w:asciiTheme="majorHAnsi" w:hAnsiTheme="majorHAnsi"/>
          <w:sz w:val="28"/>
          <w:szCs w:val="28"/>
        </w:rPr>
        <w:t xml:space="preserve">ВИДА </w:t>
      </w:r>
      <w:r w:rsidRPr="00753817">
        <w:rPr>
          <w:rFonts w:asciiTheme="majorHAnsi" w:hAnsiTheme="majorHAnsi"/>
          <w:sz w:val="28"/>
          <w:szCs w:val="28"/>
        </w:rPr>
        <w:t xml:space="preserve"> № 3 «СКАЗКА»</w:t>
      </w:r>
      <w:r>
        <w:rPr>
          <w:rFonts w:asciiTheme="majorHAnsi" w:hAnsiTheme="majorHAnsi"/>
          <w:sz w:val="28"/>
          <w:szCs w:val="28"/>
        </w:rPr>
        <w:t xml:space="preserve"> МУНИЦИПАЛЬНОГО ОБРАЗОВАНИЯ «ОЙМЯКОНСКИЙ УЛУС (РАЙОН)</w:t>
      </w:r>
    </w:p>
    <w:p w:rsidR="00753817" w:rsidRDefault="00753817" w:rsidP="006B1D3C">
      <w:pPr>
        <w:jc w:val="center"/>
        <w:rPr>
          <w:rFonts w:asciiTheme="majorHAnsi" w:hAnsiTheme="majorHAnsi" w:cs="Times New Roman"/>
          <w:sz w:val="36"/>
          <w:szCs w:val="36"/>
        </w:rPr>
      </w:pPr>
    </w:p>
    <w:p w:rsidR="00A02E75" w:rsidRPr="00632858" w:rsidRDefault="00632858" w:rsidP="006B1D3C">
      <w:pPr>
        <w:jc w:val="center"/>
        <w:rPr>
          <w:rFonts w:asciiTheme="majorHAnsi" w:hAnsiTheme="majorHAnsi" w:cs="Times New Roman"/>
          <w:sz w:val="36"/>
          <w:szCs w:val="36"/>
        </w:rPr>
      </w:pPr>
      <w:r w:rsidRPr="00632858">
        <w:rPr>
          <w:rFonts w:asciiTheme="majorHAnsi" w:hAnsiTheme="majorHAnsi" w:cs="Times New Roman"/>
          <w:sz w:val="36"/>
          <w:szCs w:val="36"/>
        </w:rPr>
        <w:t>На 2017-2018 учебныйгод</w:t>
      </w: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Default="00A02E75" w:rsidP="006B1D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02E75" w:rsidRPr="00632858" w:rsidRDefault="00632858" w:rsidP="00632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858">
        <w:rPr>
          <w:rFonts w:ascii="Times New Roman" w:hAnsi="Times New Roman" w:cs="Times New Roman"/>
          <w:b/>
          <w:sz w:val="24"/>
          <w:szCs w:val="24"/>
        </w:rPr>
        <w:t>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61EC3" w:rsidRDefault="00C61EC3" w:rsidP="006E090C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C61EC3" w:rsidRDefault="00C61EC3" w:rsidP="00C61EC3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p w:rsidR="00C61EC3" w:rsidRPr="00C61EC3" w:rsidRDefault="00C61EC3" w:rsidP="00C61E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61EC3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6E090C" w:rsidRPr="00337F6B" w:rsidRDefault="006B1D3C" w:rsidP="00C61EC3">
      <w:pPr>
        <w:pStyle w:val="a6"/>
        <w:jc w:val="center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>ПЛАН УЧЕБНО- ВОСПИТАТЕЛЬНОЙ РАБОТЫ МУНИЦИПАЛЬНОГО ДОШКОЛЬН</w:t>
      </w:r>
      <w:r w:rsidR="006E090C" w:rsidRPr="00337F6B">
        <w:rPr>
          <w:rFonts w:asciiTheme="majorHAnsi" w:hAnsiTheme="majorHAnsi"/>
          <w:b/>
          <w:color w:val="002060"/>
          <w:sz w:val="16"/>
          <w:szCs w:val="16"/>
        </w:rPr>
        <w:t>ОГО ОБРАЗОВАТЕЛЬНОГО  УЧРЕЖДЕНИЯ</w:t>
      </w:r>
    </w:p>
    <w:p w:rsidR="006B1D3C" w:rsidRPr="00337F6B" w:rsidRDefault="00EE358E" w:rsidP="006E090C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6B1D3C" w:rsidRDefault="001B458E" w:rsidP="006E090C">
      <w:pPr>
        <w:pStyle w:val="a6"/>
        <w:rPr>
          <w:color w:val="C00000"/>
          <w:sz w:val="20"/>
          <w:szCs w:val="20"/>
        </w:rPr>
      </w:pPr>
      <w:r w:rsidRPr="001B458E">
        <w:rPr>
          <w:noProof/>
          <w:lang w:eastAsia="ru-RU"/>
        </w:rPr>
        <w:pict>
          <v:line id="Прямая соединительная линия 1" o:spid="_x0000_s1026" style="position:absolute;flip:y;z-index:251650048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6E090C" w:rsidRDefault="006E090C" w:rsidP="00430B84">
      <w:pPr>
        <w:pStyle w:val="a4"/>
        <w:ind w:left="0"/>
        <w:jc w:val="center"/>
        <w:rPr>
          <w:rFonts w:asciiTheme="majorHAnsi" w:hAnsiTheme="majorHAnsi" w:cs="Times New Roman"/>
          <w:b/>
          <w:color w:val="FF0000"/>
          <w:sz w:val="32"/>
          <w:szCs w:val="32"/>
          <w:u w:val="single"/>
        </w:rPr>
      </w:pPr>
    </w:p>
    <w:p w:rsidR="00430B84" w:rsidRDefault="00632858" w:rsidP="00430B84">
      <w:pPr>
        <w:pStyle w:val="a4"/>
        <w:ind w:left="0"/>
        <w:jc w:val="center"/>
        <w:rPr>
          <w:rFonts w:asciiTheme="majorHAnsi" w:hAnsiTheme="majorHAnsi" w:cs="Times New Roman"/>
          <w:b/>
          <w:color w:val="FF0000"/>
          <w:sz w:val="32"/>
          <w:szCs w:val="32"/>
          <w:u w:val="single"/>
        </w:rPr>
      </w:pPr>
      <w:r w:rsidRPr="00EE358E">
        <w:rPr>
          <w:rFonts w:asciiTheme="majorHAnsi" w:hAnsiTheme="majorHAnsi" w:cs="Times New Roman"/>
          <w:b/>
          <w:color w:val="FF0000"/>
          <w:sz w:val="32"/>
          <w:szCs w:val="32"/>
          <w:u w:val="single"/>
        </w:rPr>
        <w:t>1</w:t>
      </w:r>
      <w:r w:rsidR="00430B84" w:rsidRPr="00EE358E">
        <w:rPr>
          <w:rFonts w:asciiTheme="majorHAnsi" w:hAnsiTheme="majorHAnsi" w:cs="Times New Roman"/>
          <w:b/>
          <w:color w:val="FF0000"/>
          <w:sz w:val="32"/>
          <w:szCs w:val="32"/>
          <w:u w:val="single"/>
        </w:rPr>
        <w:t>.АНАЛИЗ ВОСПИТАТЕЛЬНО- ОБРАЗОВАТЕЛЬНОЙ РАБОТЫ МБДОУ «УНДС ОБЩЕРАЗВИВАЮЩЕГО ВИДА № 3 «СКАЗКА» ЗА 2016-2017 УЧЕБНЫЙ  ГОД</w:t>
      </w:r>
      <w:r w:rsidR="00EE358E">
        <w:rPr>
          <w:rFonts w:asciiTheme="majorHAnsi" w:hAnsiTheme="majorHAnsi" w:cs="Times New Roman"/>
          <w:b/>
          <w:color w:val="FF0000"/>
          <w:sz w:val="32"/>
          <w:szCs w:val="32"/>
          <w:u w:val="single"/>
        </w:rPr>
        <w:t>.</w:t>
      </w:r>
    </w:p>
    <w:p w:rsidR="00EE358E" w:rsidRPr="00EE358E" w:rsidRDefault="00EE358E" w:rsidP="00430B84">
      <w:pPr>
        <w:pStyle w:val="a4"/>
        <w:ind w:left="0"/>
        <w:jc w:val="center"/>
        <w:rPr>
          <w:rFonts w:asciiTheme="majorHAnsi" w:hAnsiTheme="majorHAnsi" w:cs="Times New Roman"/>
          <w:b/>
          <w:color w:val="FF0000"/>
          <w:sz w:val="32"/>
          <w:szCs w:val="32"/>
          <w:u w:val="single"/>
        </w:rPr>
      </w:pPr>
    </w:p>
    <w:p w:rsidR="00430B84" w:rsidRPr="0069759D" w:rsidRDefault="006F3BE3" w:rsidP="00430B84">
      <w:pPr>
        <w:pStyle w:val="a4"/>
        <w:numPr>
          <w:ilvl w:val="0"/>
          <w:numId w:val="23"/>
        </w:numPr>
        <w:spacing w:after="0" w:line="360" w:lineRule="auto"/>
        <w:jc w:val="center"/>
        <w:rPr>
          <w:rFonts w:asciiTheme="majorHAnsi" w:hAnsiTheme="majorHAnsi" w:cs="Times New Roman"/>
          <w:color w:val="C00000"/>
          <w:sz w:val="28"/>
          <w:szCs w:val="28"/>
        </w:rPr>
      </w:pPr>
      <w:r w:rsidRPr="0069759D">
        <w:rPr>
          <w:rFonts w:asciiTheme="majorHAnsi" w:hAnsiTheme="majorHAnsi" w:cs="Times New Roman"/>
          <w:caps/>
          <w:color w:val="C00000"/>
          <w:sz w:val="28"/>
          <w:szCs w:val="28"/>
        </w:rPr>
        <w:t>1.</w:t>
      </w:r>
      <w:r w:rsidR="00430B84" w:rsidRPr="0069759D">
        <w:rPr>
          <w:rFonts w:asciiTheme="majorHAnsi" w:hAnsiTheme="majorHAnsi" w:cs="Times New Roman"/>
          <w:caps/>
          <w:color w:val="C00000"/>
          <w:sz w:val="28"/>
          <w:szCs w:val="28"/>
        </w:rPr>
        <w:t>Общая характеристика учреждения</w:t>
      </w:r>
    </w:p>
    <w:p w:rsidR="00430B84" w:rsidRPr="00EB032D" w:rsidRDefault="00430B84" w:rsidP="00EE358E">
      <w:pPr>
        <w:pStyle w:val="2"/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B032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 бюджетное дошкольное образовательное  учреждение «Усть-Нерский детский сад общеразвивающего вида с приоритетным осуществлением деятельности по познавательно-речевому развитию детей №3 «Сказка» муниципального образования «Оймяконский улус (район)»</w:t>
      </w:r>
      <w:r w:rsidRPr="00EE358E">
        <w:rPr>
          <w:rFonts w:ascii="Times New Roman" w:hAnsi="Times New Roman" w:cs="Times New Roman"/>
          <w:b w:val="0"/>
          <w:color w:val="auto"/>
          <w:sz w:val="24"/>
          <w:szCs w:val="24"/>
        </w:rPr>
        <w:t>является правопреемником  государственного дошкольного образовательного учреждения детский сад № 3 «Сказка», которое было преобразовано в муниципальное дошкольное образовательное учреждение «Усть–Нерский детский сад № 3 «Сказка» по распоряжению Главы муниципального образования «Оймяконский улус (район) от 20.01.04г №30</w:t>
      </w:r>
    </w:p>
    <w:tbl>
      <w:tblPr>
        <w:tblStyle w:val="a3"/>
        <w:tblW w:w="10456" w:type="dxa"/>
        <w:tblLook w:val="04A0"/>
      </w:tblPr>
      <w:tblGrid>
        <w:gridCol w:w="4035"/>
        <w:gridCol w:w="6421"/>
      </w:tblGrid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основания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Оймяконский улус ( район0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Тип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 общеразвивающего вида второй категории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Приоритетное направление деятельности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 речевое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Лицензия 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 от 12.04. 11г</w:t>
            </w:r>
          </w:p>
        </w:tc>
      </w:tr>
      <w:tr w:rsidR="00430B84" w:rsidTr="00EE358E">
        <w:trPr>
          <w:trHeight w:val="78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Местонахождение, юридический и фактический адрес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678730,  Россия, Республика Саха (Якутия), Оймяконский  район, п. Усть-Нера, ул. Андрианова, дом №5.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дневная неделя. Выходные дни : суббота, воскресенье и праздничные дни.</w:t>
            </w:r>
          </w:p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детей– 12 часов (с 8.00 до 20.00). В предпраздничные дни окончание работы – согласно ТК РФ.</w:t>
            </w:r>
          </w:p>
        </w:tc>
      </w:tr>
      <w:tr w:rsidR="00430B84" w:rsidTr="00EE358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2-07-59; 2-00-76; адрес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почты: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032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EB0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skazka-nera.ru</w:t>
            </w:r>
          </w:p>
        </w:tc>
      </w:tr>
    </w:tbl>
    <w:p w:rsidR="000B5BF0" w:rsidRDefault="000B5BF0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B5BF0">
        <w:rPr>
          <w:rFonts w:ascii="Times New Roman" w:hAnsi="Times New Roman" w:cs="Times New Roman"/>
          <w:color w:val="002060"/>
          <w:sz w:val="24"/>
          <w:szCs w:val="24"/>
        </w:rPr>
        <w:t>2</w:t>
      </w:r>
    </w:p>
    <w:p w:rsidR="006E090C" w:rsidRPr="00337F6B" w:rsidRDefault="006E090C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lastRenderedPageBreak/>
        <w:t xml:space="preserve">ПЛАН     УЧЕБНО- ВОСПИТАТЕЛЬНОЙ РАБОТЫ МУНИЦИПАЛЬНОГО ДОШКОЛЬНОГО ОБРАЗОВАТЕЛЬНОГО  УЧРЕЖДЕНИЯ </w:t>
      </w:r>
    </w:p>
    <w:p w:rsidR="006E090C" w:rsidRPr="00337F6B" w:rsidRDefault="006E090C" w:rsidP="006E090C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6E090C" w:rsidRDefault="001B458E" w:rsidP="006E090C">
      <w:pPr>
        <w:pStyle w:val="a6"/>
        <w:rPr>
          <w:color w:val="C00000"/>
          <w:sz w:val="20"/>
          <w:szCs w:val="20"/>
        </w:rPr>
      </w:pPr>
      <w:r w:rsidRPr="001B458E">
        <w:pict>
          <v:line id="_x0000_s1036" style="position:absolute;flip:y;z-index:251651072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6E090C" w:rsidRDefault="006E090C" w:rsidP="00430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32D" w:rsidRDefault="00430B84" w:rsidP="00430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принимаются в ДОУ  согласно Уставу с 1,5 лет. </w:t>
      </w:r>
    </w:p>
    <w:p w:rsidR="00430B84" w:rsidRDefault="00430B84" w:rsidP="00430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2D">
        <w:rPr>
          <w:rFonts w:ascii="Times New Roman" w:hAnsi="Times New Roman" w:cs="Times New Roman"/>
          <w:sz w:val="24"/>
          <w:szCs w:val="24"/>
        </w:rPr>
        <w:t>В 2016-2017 учебном году функционировало 6 возрастных групп .</w:t>
      </w:r>
    </w:p>
    <w:tbl>
      <w:tblPr>
        <w:tblStyle w:val="17"/>
        <w:tblW w:w="0" w:type="auto"/>
        <w:tblLayout w:type="fixed"/>
        <w:tblLook w:val="01E0"/>
      </w:tblPr>
      <w:tblGrid>
        <w:gridCol w:w="414"/>
        <w:gridCol w:w="5223"/>
        <w:gridCol w:w="850"/>
        <w:gridCol w:w="651"/>
        <w:gridCol w:w="1599"/>
        <w:gridCol w:w="1391"/>
      </w:tblGrid>
      <w:tr w:rsidR="00430B84" w:rsidTr="00EB032D">
        <w:trPr>
          <w:trHeight w:val="61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EB032D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032D">
              <w:rPr>
                <w:rFonts w:ascii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EB032D" w:rsidRDefault="00EB03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EB032D" w:rsidRDefault="00EB03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Ф/Н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Pr="00EB032D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032D">
              <w:rPr>
                <w:rFonts w:ascii="Times New Roman" w:hAnsi="Times New Roman" w:cs="Times New Roman"/>
                <w:sz w:val="16"/>
                <w:szCs w:val="16"/>
              </w:rPr>
              <w:t>СОСТАВ ВОСПИТАННИКОВ</w:t>
            </w:r>
          </w:p>
          <w:p w:rsidR="00430B84" w:rsidRPr="00EB032D" w:rsidRDefault="00430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30B84" w:rsidTr="00EB032D">
        <w:trPr>
          <w:trHeight w:val="42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«Дюймовочка»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 w:rsidP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EB032D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032D">
              <w:rPr>
                <w:rFonts w:ascii="Times New Roman" w:hAnsi="Times New Roman" w:cs="Times New Roman"/>
                <w:sz w:val="16"/>
                <w:szCs w:val="16"/>
              </w:rPr>
              <w:t>МАЛЬЧИКИ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EB032D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032D">
              <w:rPr>
                <w:rFonts w:ascii="Times New Roman" w:hAnsi="Times New Roman" w:cs="Times New Roman"/>
                <w:sz w:val="16"/>
                <w:szCs w:val="16"/>
              </w:rPr>
              <w:t>ДЕВОЧКИ</w:t>
            </w:r>
          </w:p>
        </w:tc>
      </w:tr>
      <w:tr w:rsidR="00430B84" w:rsidTr="00EB032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«Гномики»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30B84" w:rsidTr="00EB032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«Буратино»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4" w:rsidRDefault="00430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4" w:rsidRDefault="00430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B84" w:rsidTr="00EB032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«Алладин»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EB032D" w:rsidRDefault="00EB032D" w:rsidP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B032D">
              <w:rPr>
                <w:rFonts w:ascii="Times New Roman" w:hAnsi="Times New Roman" w:cs="Times New Roman"/>
                <w:sz w:val="16"/>
                <w:szCs w:val="16"/>
              </w:rPr>
              <w:t xml:space="preserve">ДЕТИ СЕМЕЙНОГО ДЕТСКОГО ДОМА </w:t>
            </w:r>
            <w:r w:rsidR="00430B84" w:rsidRPr="00EB03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032D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="00430B84" w:rsidRPr="00EB032D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430B84" w:rsidTr="00EB032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«Винни»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 w:rsidP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03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4" w:rsidRDefault="00430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B84" w:rsidTr="00EB032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«Бэмби»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4" w:rsidRDefault="00430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B84" w:rsidTr="00EB032D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 w:rsidP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EB032D">
            <w:pPr>
              <w:spacing w:line="360" w:lineRule="auto"/>
              <w:ind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B84" w:rsidRDefault="00430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B84" w:rsidRDefault="00430B84" w:rsidP="00430B84">
      <w:pPr>
        <w:tabs>
          <w:tab w:val="center" w:pos="7143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30B84" w:rsidRDefault="00430B84" w:rsidP="00430B84">
      <w:pPr>
        <w:tabs>
          <w:tab w:val="center" w:pos="7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Вывод: </w:t>
      </w:r>
      <w:r>
        <w:rPr>
          <w:rFonts w:ascii="Times New Roman" w:hAnsi="Times New Roman" w:cs="Times New Roman"/>
          <w:sz w:val="24"/>
          <w:szCs w:val="24"/>
        </w:rPr>
        <w:t>Демографическая ситуация в поселке,а также ликвидация жилого фонда в окружении детского сада не дает возможности проводить полное комплектование групп.</w:t>
      </w:r>
    </w:p>
    <w:p w:rsidR="00430B84" w:rsidRPr="0069759D" w:rsidRDefault="006F3BE3" w:rsidP="004B6B4B">
      <w:pPr>
        <w:pStyle w:val="a4"/>
        <w:spacing w:before="100" w:beforeAutospacing="1" w:after="100" w:afterAutospacing="1" w:line="360" w:lineRule="auto"/>
        <w:ind w:left="1104"/>
        <w:jc w:val="center"/>
        <w:rPr>
          <w:rFonts w:asciiTheme="majorHAnsi" w:hAnsiTheme="majorHAnsi" w:cs="Times New Roman"/>
          <w:color w:val="C00000"/>
          <w:sz w:val="28"/>
          <w:szCs w:val="28"/>
        </w:rPr>
      </w:pPr>
      <w:r w:rsidRPr="0069759D">
        <w:rPr>
          <w:rFonts w:asciiTheme="majorHAnsi" w:hAnsiTheme="majorHAnsi" w:cs="Times New Roman"/>
          <w:color w:val="C00000"/>
          <w:sz w:val="28"/>
          <w:szCs w:val="28"/>
        </w:rPr>
        <w:t>1.2.</w:t>
      </w:r>
      <w:r w:rsidR="00EB032D" w:rsidRPr="0069759D">
        <w:rPr>
          <w:rFonts w:asciiTheme="majorHAnsi" w:hAnsiTheme="majorHAnsi" w:cs="Times New Roman"/>
          <w:color w:val="C00000"/>
          <w:sz w:val="28"/>
          <w:szCs w:val="28"/>
        </w:rPr>
        <w:t xml:space="preserve">ЗАДАЧИ </w:t>
      </w:r>
      <w:r w:rsidR="00430B84" w:rsidRPr="0069759D">
        <w:rPr>
          <w:rFonts w:asciiTheme="majorHAnsi" w:hAnsiTheme="majorHAnsi" w:cs="Times New Roman"/>
          <w:color w:val="C00000"/>
          <w:sz w:val="28"/>
          <w:szCs w:val="28"/>
        </w:rPr>
        <w:t>МБДОУ В 201</w:t>
      </w:r>
      <w:r w:rsidR="004B6B4B">
        <w:rPr>
          <w:rFonts w:asciiTheme="majorHAnsi" w:hAnsiTheme="majorHAnsi" w:cs="Times New Roman"/>
          <w:color w:val="C00000"/>
          <w:sz w:val="28"/>
          <w:szCs w:val="28"/>
        </w:rPr>
        <w:t>7</w:t>
      </w:r>
      <w:r w:rsidRPr="0069759D">
        <w:rPr>
          <w:rFonts w:asciiTheme="majorHAnsi" w:hAnsiTheme="majorHAnsi" w:cs="Times New Roman"/>
          <w:color w:val="C00000"/>
          <w:sz w:val="28"/>
          <w:szCs w:val="28"/>
        </w:rPr>
        <w:t>-</w:t>
      </w:r>
      <w:r w:rsidR="00430B84" w:rsidRPr="0069759D">
        <w:rPr>
          <w:rFonts w:asciiTheme="majorHAnsi" w:hAnsiTheme="majorHAnsi" w:cs="Times New Roman"/>
          <w:color w:val="C00000"/>
          <w:sz w:val="28"/>
          <w:szCs w:val="28"/>
        </w:rPr>
        <w:t>201</w:t>
      </w:r>
      <w:r w:rsidR="004B6B4B">
        <w:rPr>
          <w:rFonts w:asciiTheme="majorHAnsi" w:hAnsiTheme="majorHAnsi" w:cs="Times New Roman"/>
          <w:color w:val="C00000"/>
          <w:sz w:val="28"/>
          <w:szCs w:val="28"/>
        </w:rPr>
        <w:t xml:space="preserve">8 </w:t>
      </w:r>
      <w:r w:rsidRPr="0069759D">
        <w:rPr>
          <w:rFonts w:asciiTheme="majorHAnsi" w:hAnsiTheme="majorHAnsi" w:cs="Times New Roman"/>
          <w:color w:val="C00000"/>
          <w:sz w:val="28"/>
          <w:szCs w:val="28"/>
        </w:rPr>
        <w:t>учебном году</w:t>
      </w:r>
      <w:r w:rsidR="00430B84" w:rsidRPr="0069759D">
        <w:rPr>
          <w:rFonts w:asciiTheme="majorHAnsi" w:hAnsiTheme="majorHAnsi" w:cs="Times New Roman"/>
          <w:color w:val="C00000"/>
          <w:sz w:val="28"/>
          <w:szCs w:val="28"/>
        </w:rPr>
        <w:t>:</w:t>
      </w:r>
    </w:p>
    <w:p w:rsidR="00EB032D" w:rsidRDefault="0069759D" w:rsidP="00EB032D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32D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 педагогов через реализацию вариативной части программы.</w:t>
      </w:r>
    </w:p>
    <w:p w:rsidR="00EB032D" w:rsidRDefault="0069759D" w:rsidP="00EB032D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32D">
        <w:rPr>
          <w:rFonts w:ascii="Times New Roman" w:hAnsi="Times New Roman" w:cs="Times New Roman"/>
          <w:sz w:val="24"/>
          <w:szCs w:val="24"/>
        </w:rPr>
        <w:t xml:space="preserve"> Улучшение образовательного процесса путём перехода к использованию инновационных педагогических технологий в образовательном процессе, в том числе информационно – коммуникативных; проведение практических занятий с педагогами по овладению компьютерной грамотностью.</w:t>
      </w:r>
    </w:p>
    <w:p w:rsidR="00EB032D" w:rsidRDefault="0069759D" w:rsidP="00EB032D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Систематизация образовательной работы по направлению  «Общение как ведущее средство развития речи дошкольников».</w:t>
      </w:r>
    </w:p>
    <w:p w:rsidR="00EB032D" w:rsidRDefault="0069759D" w:rsidP="00EB032D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32D">
        <w:rPr>
          <w:rFonts w:ascii="Times New Roman" w:hAnsi="Times New Roman" w:cs="Times New Roman"/>
          <w:sz w:val="24"/>
          <w:szCs w:val="24"/>
        </w:rPr>
        <w:t xml:space="preserve"> Обеспечить позитивную социализацию дошкольников, поддержку детской инициативы и творчества через проектную деятельность.</w:t>
      </w:r>
    </w:p>
    <w:p w:rsidR="00430B84" w:rsidRDefault="0069759D" w:rsidP="0069759D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32D">
        <w:rPr>
          <w:rFonts w:ascii="Times New Roman" w:hAnsi="Times New Roman" w:cs="Times New Roman"/>
          <w:sz w:val="24"/>
          <w:szCs w:val="24"/>
        </w:rPr>
        <w:t xml:space="preserve"> Повышение имиджа ДОУ через участие в конкурсах,  обмен опытом работы, публикация опыта</w:t>
      </w:r>
      <w:r>
        <w:rPr>
          <w:rFonts w:ascii="Times New Roman" w:hAnsi="Times New Roman" w:cs="Times New Roman"/>
          <w:sz w:val="24"/>
          <w:szCs w:val="24"/>
        </w:rPr>
        <w:t xml:space="preserve"> на интернет- порталах и в СМИ.</w:t>
      </w:r>
    </w:p>
    <w:p w:rsidR="006E090C" w:rsidRPr="00337F6B" w:rsidRDefault="006F3BE3" w:rsidP="004B6B4B">
      <w:pPr>
        <w:pStyle w:val="a4"/>
        <w:ind w:left="1104"/>
        <w:jc w:val="center"/>
        <w:rPr>
          <w:rFonts w:asciiTheme="majorHAnsi" w:hAnsiTheme="majorHAnsi" w:cs="Times New Roman"/>
          <w:color w:val="C00000"/>
          <w:sz w:val="28"/>
          <w:szCs w:val="28"/>
        </w:rPr>
      </w:pPr>
      <w:r w:rsidRPr="0069759D">
        <w:rPr>
          <w:rFonts w:asciiTheme="majorHAnsi" w:hAnsiTheme="majorHAnsi" w:cs="Times New Roman"/>
          <w:color w:val="C00000"/>
          <w:sz w:val="28"/>
          <w:szCs w:val="28"/>
        </w:rPr>
        <w:t>1.3.</w:t>
      </w:r>
      <w:r w:rsidR="00430B84" w:rsidRPr="0069759D">
        <w:rPr>
          <w:rFonts w:asciiTheme="majorHAnsi" w:hAnsiTheme="majorHAnsi" w:cs="Times New Roman"/>
          <w:color w:val="C00000"/>
          <w:sz w:val="28"/>
          <w:szCs w:val="28"/>
        </w:rPr>
        <w:t>НАПРАВЛЕНИЯ  РЕАЛИЗАЦИИ ГОДОВЫХ ЗАДАЧ</w:t>
      </w: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B5BF0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E090C" w:rsidRPr="00337F6B" w:rsidRDefault="006E090C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6E090C" w:rsidRPr="00337F6B" w:rsidRDefault="006E090C" w:rsidP="006E090C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6E090C" w:rsidRDefault="001B458E" w:rsidP="006E090C">
      <w:pPr>
        <w:pStyle w:val="a6"/>
        <w:rPr>
          <w:color w:val="C00000"/>
          <w:sz w:val="20"/>
          <w:szCs w:val="20"/>
        </w:rPr>
      </w:pPr>
      <w:r w:rsidRPr="001B458E">
        <w:pict>
          <v:line id="_x0000_s1037" style="position:absolute;flip:y;z-index:251652096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EE358E" w:rsidRDefault="00EE358E" w:rsidP="00EE358E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путем прохождения фундаментальных курсов, самообразования, участия в</w:t>
      </w:r>
    </w:p>
    <w:p w:rsidR="00430B84" w:rsidRPr="0069759D" w:rsidRDefault="00430B84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 xml:space="preserve"> методической работе, участием в профессиональных конкурсах, обмене опытом работы.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Педсоветы.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Семинары.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Педагогические часы.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Тематические недели.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Изучение состояние работы педагогического коллектива и осуществление контроля.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Диагностика и анкетирование.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Организация смотров.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Организация выставок.</w:t>
      </w:r>
    </w:p>
    <w:p w:rsidR="00430B84" w:rsidRPr="0069759D" w:rsidRDefault="0069759D" w:rsidP="006975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Участие в конкурсах</w:t>
      </w:r>
    </w:p>
    <w:p w:rsidR="00430B84" w:rsidRDefault="0069759D" w:rsidP="0069759D">
      <w:pPr>
        <w:pStyle w:val="a6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B84" w:rsidRPr="0069759D">
        <w:rPr>
          <w:rFonts w:ascii="Times New Roman" w:hAnsi="Times New Roman" w:cs="Times New Roman"/>
          <w:sz w:val="24"/>
          <w:szCs w:val="24"/>
        </w:rPr>
        <w:t>Организация работы семейного клуба «Вместе».</w:t>
      </w:r>
    </w:p>
    <w:p w:rsidR="00430B84" w:rsidRPr="00430B84" w:rsidRDefault="006F3BE3" w:rsidP="006F3BE3">
      <w:pPr>
        <w:pStyle w:val="a4"/>
        <w:tabs>
          <w:tab w:val="center" w:pos="7143"/>
        </w:tabs>
        <w:spacing w:line="360" w:lineRule="auto"/>
        <w:ind w:left="644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1.4.</w:t>
      </w:r>
      <w:r w:rsidR="00430B84" w:rsidRPr="00430B84">
        <w:rPr>
          <w:rFonts w:asciiTheme="majorHAnsi" w:hAnsiTheme="majorHAnsi" w:cs="Times New Roman"/>
          <w:b/>
          <w:sz w:val="24"/>
          <w:szCs w:val="24"/>
        </w:rPr>
        <w:t xml:space="preserve">  НОРМАТИВНО-ПРАВОВАЯ БАЗА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Дошкольное учреждение осуществляет свою образовательную деятельность в соответствии c: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759D">
        <w:rPr>
          <w:rFonts w:ascii="Times New Roman" w:hAnsi="Times New Roman" w:cs="Times New Roman"/>
          <w:sz w:val="24"/>
          <w:szCs w:val="24"/>
        </w:rPr>
        <w:t>1. Федеральный закон от 29.12.2012 г. № 273-ФЗ «Об образовании в РФ».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2. 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 (Зарегистрировано в Минюсте РФ 14 ноября 2013 г. №30384).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3.Приказ Министерства образования и науки РФ от 30 августа 2013 г. № 1014«Об утверждении Порядка организации и осуществления образовательной деятельности по основным общеобразовательным программам – образовательнымпрограммам дошкольного образования».</w:t>
      </w:r>
    </w:p>
    <w:p w:rsidR="00753817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РФ от 8 апреля 2014 г. № 293«Об утверждении Порядка приема на обучение по образовательным программам дошкольного образования». Зарегистрировано в Минюсте РФ 12 мая 2014 г.Регистрационный № 32220. Вступил в силу 27 мая 2014 года.</w:t>
      </w:r>
    </w:p>
    <w:p w:rsidR="006E090C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 xml:space="preserve">6. Приказ Министерства труда и социальной защиты РФ от 18 октября 2013 г.№ 544н «Об утверждении профессионального стандарта «Педагог (педагогическая деятельность в сфере </w:t>
      </w:r>
    </w:p>
    <w:p w:rsidR="00337F6B" w:rsidRPr="00337F6B" w:rsidRDefault="00337F6B" w:rsidP="00337F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дошкольного, начального общего, основного общего, среднегообщего образования) (воспитатель, учитель)</w:t>
      </w:r>
    </w:p>
    <w:p w:rsidR="000B5BF0" w:rsidRDefault="000B5BF0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6E090C" w:rsidRPr="00337F6B" w:rsidRDefault="006E090C" w:rsidP="006E090C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6E090C" w:rsidRPr="00337F6B" w:rsidRDefault="006E090C" w:rsidP="006E090C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6E090C" w:rsidRDefault="001B458E" w:rsidP="006E090C">
      <w:pPr>
        <w:pStyle w:val="a6"/>
        <w:rPr>
          <w:color w:val="C00000"/>
          <w:sz w:val="20"/>
          <w:szCs w:val="20"/>
        </w:rPr>
      </w:pPr>
      <w:r w:rsidRPr="001B458E">
        <w:pict>
          <v:line id="_x0000_s1040" style="position:absolute;flip:y;z-index:251653120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6E090C" w:rsidRDefault="006E090C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иорганизации режима работы дошкольных образовательных организаций».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8. Постановление Правительства Российской Федерации от 5 августа 2013 г.№ 662 «Об осуществлении мониторинга системы образования».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9. Лицензия на ведение образовательной деятельности №0500 от 23.12.2014г.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10.Устав  МБДОУ «УНДС общеразвивающего вида № «Сказка»  зарегистрирован 13.06.2012г в Инспекции ФНС РФ по Оймяконскому району РС(Я) 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11. Договор между ДОУ и родителями ( лицами их замещающими).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12.Основная образовательная программа дошкольного образования «От рождения до школы»</w:t>
      </w:r>
      <w:r w:rsidRPr="0069759D">
        <w:rPr>
          <w:rFonts w:ascii="Times New Roman" w:hAnsi="Times New Roman" w:cs="Times New Roman"/>
          <w:bCs/>
          <w:sz w:val="24"/>
          <w:szCs w:val="24"/>
        </w:rPr>
        <w:t xml:space="preserve"> под редакцией Н.Е.Вераксы, Т.С. Комаровой, М.А. Васильевой, издание 3-е, исправленное и дополненное, издательство МОЗАИКА- СИНТЕЗ Москва 2016г.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13.  Образовательная программа ДОУ и другие локальные акты ДОУ.</w:t>
      </w:r>
    </w:p>
    <w:p w:rsidR="006F3BE3" w:rsidRPr="0069759D" w:rsidRDefault="006F3BE3" w:rsidP="0069759D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B84" w:rsidRPr="0069759D" w:rsidRDefault="006F3BE3" w:rsidP="006F3BE3">
      <w:pPr>
        <w:pStyle w:val="a4"/>
        <w:ind w:left="644"/>
        <w:rPr>
          <w:rFonts w:asciiTheme="majorHAnsi" w:hAnsiTheme="majorHAnsi"/>
          <w:color w:val="C00000"/>
          <w:sz w:val="28"/>
          <w:szCs w:val="28"/>
        </w:rPr>
      </w:pPr>
      <w:r w:rsidRPr="0069759D">
        <w:rPr>
          <w:rFonts w:asciiTheme="majorHAnsi" w:hAnsiTheme="majorHAnsi"/>
          <w:color w:val="C00000"/>
          <w:sz w:val="28"/>
          <w:szCs w:val="28"/>
        </w:rPr>
        <w:t>1.5.</w:t>
      </w:r>
      <w:r w:rsidR="00430B84" w:rsidRPr="0069759D">
        <w:rPr>
          <w:rFonts w:asciiTheme="majorHAnsi" w:hAnsiTheme="majorHAnsi"/>
          <w:color w:val="C00000"/>
          <w:sz w:val="28"/>
          <w:szCs w:val="28"/>
        </w:rPr>
        <w:t>АНАЛИЗ  РЕЗУЛЬТАТОВ ВОСПИТАТЕЛЬНО – ОБРАЗОВАТЕЛЬНОЙ  РАБОТЫ.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69759D">
        <w:rPr>
          <w:rStyle w:val="ab"/>
          <w:rFonts w:ascii="Times New Roman" w:hAnsi="Times New Roman" w:cs="Times New Roman"/>
          <w:i w:val="0"/>
          <w:sz w:val="24"/>
          <w:szCs w:val="24"/>
        </w:rPr>
        <w:t>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ДОУ, образовательных программ, на основании запросов и потребностей родителей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69759D">
        <w:rPr>
          <w:rStyle w:val="ab"/>
          <w:rFonts w:ascii="Times New Roman" w:hAnsi="Times New Roman" w:cs="Times New Roman"/>
          <w:i w:val="0"/>
          <w:sz w:val="24"/>
          <w:szCs w:val="24"/>
        </w:rPr>
        <w:t>- сохранение и укрепление здоровья детей;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69759D">
        <w:rPr>
          <w:rStyle w:val="ab"/>
          <w:rFonts w:ascii="Times New Roman" w:hAnsi="Times New Roman" w:cs="Times New Roman"/>
          <w:i w:val="0"/>
          <w:sz w:val="24"/>
          <w:szCs w:val="24"/>
        </w:rPr>
        <w:t>- создание условий для полноценного психического и физического развития детей;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69759D">
        <w:rPr>
          <w:rStyle w:val="ab"/>
          <w:rFonts w:ascii="Times New Roman" w:hAnsi="Times New Roman" w:cs="Times New Roman"/>
          <w:i w:val="0"/>
          <w:sz w:val="24"/>
          <w:szCs w:val="24"/>
        </w:rPr>
        <w:t>- обеспечение возможности прожить радостно и содержательно каждый день.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Основными принципами, определившими содержание образовательного процесса в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МДОУ в 201</w:t>
      </w:r>
      <w:r w:rsidR="006F3BE3" w:rsidRPr="0069759D">
        <w:rPr>
          <w:rFonts w:ascii="Times New Roman" w:hAnsi="Times New Roman" w:cs="Times New Roman"/>
          <w:sz w:val="24"/>
          <w:szCs w:val="24"/>
        </w:rPr>
        <w:t>6</w:t>
      </w:r>
      <w:r w:rsidRPr="0069759D">
        <w:rPr>
          <w:rFonts w:ascii="Times New Roman" w:hAnsi="Times New Roman" w:cs="Times New Roman"/>
          <w:sz w:val="24"/>
          <w:szCs w:val="24"/>
        </w:rPr>
        <w:t>-201</w:t>
      </w:r>
      <w:r w:rsidR="006F3BE3" w:rsidRPr="0069759D">
        <w:rPr>
          <w:rFonts w:ascii="Times New Roman" w:hAnsi="Times New Roman" w:cs="Times New Roman"/>
          <w:sz w:val="24"/>
          <w:szCs w:val="24"/>
        </w:rPr>
        <w:t>7</w:t>
      </w:r>
      <w:r w:rsidRPr="0069759D">
        <w:rPr>
          <w:rFonts w:ascii="Times New Roman" w:hAnsi="Times New Roman" w:cs="Times New Roman"/>
          <w:sz w:val="24"/>
          <w:szCs w:val="24"/>
        </w:rPr>
        <w:t xml:space="preserve"> уч. году, явились: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- непрерывность;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- обеспечение преемственности в развитии ребѐнка;</w:t>
      </w:r>
    </w:p>
    <w:p w:rsidR="00430B84" w:rsidRPr="0069759D" w:rsidRDefault="00430B84" w:rsidP="0069759D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9D">
        <w:rPr>
          <w:rFonts w:ascii="Times New Roman" w:hAnsi="Times New Roman" w:cs="Times New Roman"/>
          <w:sz w:val="24"/>
          <w:szCs w:val="24"/>
        </w:rPr>
        <w:t>- вариативность – гибкое сочетание комплексных и дополнительных программ, многообразие форм организации основног</w:t>
      </w:r>
      <w:r w:rsidR="007351BB">
        <w:rPr>
          <w:rFonts w:ascii="Times New Roman" w:hAnsi="Times New Roman" w:cs="Times New Roman"/>
          <w:sz w:val="24"/>
          <w:szCs w:val="24"/>
        </w:rPr>
        <w:t xml:space="preserve">о и дополнительного образования  </w:t>
      </w:r>
      <w:r w:rsidRPr="0069759D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430B84" w:rsidRDefault="006F3BE3" w:rsidP="004B6B4B">
      <w:pPr>
        <w:pStyle w:val="a4"/>
        <w:spacing w:line="360" w:lineRule="auto"/>
        <w:ind w:left="644"/>
        <w:jc w:val="center"/>
        <w:rPr>
          <w:rStyle w:val="ab"/>
          <w:rFonts w:asciiTheme="majorHAnsi" w:hAnsiTheme="majorHAnsi"/>
          <w:i w:val="0"/>
          <w:color w:val="C00000"/>
          <w:sz w:val="28"/>
          <w:szCs w:val="28"/>
        </w:rPr>
      </w:pPr>
      <w:r w:rsidRPr="0069759D">
        <w:rPr>
          <w:rStyle w:val="ab"/>
          <w:rFonts w:asciiTheme="majorHAnsi" w:hAnsiTheme="majorHAnsi"/>
          <w:i w:val="0"/>
          <w:color w:val="C00000"/>
          <w:sz w:val="28"/>
          <w:szCs w:val="28"/>
        </w:rPr>
        <w:t>1.6.</w:t>
      </w:r>
      <w:r w:rsidR="00430B84" w:rsidRPr="0069759D">
        <w:rPr>
          <w:rStyle w:val="ab"/>
          <w:rFonts w:asciiTheme="majorHAnsi" w:hAnsiTheme="majorHAnsi"/>
          <w:i w:val="0"/>
          <w:color w:val="C00000"/>
          <w:sz w:val="28"/>
          <w:szCs w:val="28"/>
        </w:rPr>
        <w:t>РЕАЛИЗУЕМЫЕ ПРОГРАММЫ</w:t>
      </w:r>
    </w:p>
    <w:p w:rsidR="007351BB" w:rsidRDefault="007351BB" w:rsidP="006F3BE3">
      <w:pPr>
        <w:pStyle w:val="a4"/>
        <w:spacing w:line="360" w:lineRule="auto"/>
        <w:ind w:left="644"/>
        <w:rPr>
          <w:rStyle w:val="ab"/>
          <w:rFonts w:asciiTheme="majorHAnsi" w:hAnsiTheme="majorHAnsi"/>
          <w:i w:val="0"/>
          <w:color w:val="C00000"/>
          <w:sz w:val="28"/>
          <w:szCs w:val="28"/>
        </w:rPr>
      </w:pPr>
    </w:p>
    <w:p w:rsidR="00337F6B" w:rsidRDefault="00337F6B" w:rsidP="007351BB">
      <w:pPr>
        <w:pStyle w:val="a6"/>
        <w:rPr>
          <w:rFonts w:asciiTheme="majorHAnsi" w:hAnsiTheme="majorHAnsi"/>
          <w:b/>
          <w:sz w:val="16"/>
          <w:szCs w:val="16"/>
        </w:rPr>
      </w:pPr>
    </w:p>
    <w:p w:rsidR="000B5BF0" w:rsidRDefault="000B5BF0" w:rsidP="007351BB">
      <w:pPr>
        <w:pStyle w:val="a6"/>
        <w:rPr>
          <w:rFonts w:asciiTheme="majorHAnsi" w:hAnsiTheme="majorHAnsi"/>
          <w:b/>
          <w:sz w:val="16"/>
          <w:szCs w:val="16"/>
        </w:rPr>
      </w:pPr>
    </w:p>
    <w:p w:rsidR="000B5BF0" w:rsidRDefault="000B5BF0" w:rsidP="007351BB">
      <w:pPr>
        <w:pStyle w:val="a6"/>
        <w:rPr>
          <w:rFonts w:asciiTheme="majorHAnsi" w:hAnsiTheme="majorHAnsi"/>
          <w:b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7351BB" w:rsidRPr="00337F6B" w:rsidRDefault="007351BB" w:rsidP="007351BB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7351BB" w:rsidRPr="00337F6B" w:rsidRDefault="007351BB" w:rsidP="007351BB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7351BB" w:rsidRDefault="001B458E" w:rsidP="007351BB">
      <w:pPr>
        <w:pStyle w:val="a6"/>
        <w:rPr>
          <w:color w:val="C00000"/>
          <w:sz w:val="20"/>
          <w:szCs w:val="20"/>
        </w:rPr>
      </w:pPr>
      <w:r w:rsidRPr="001B458E">
        <w:pict>
          <v:line id="_x0000_s1041" style="position:absolute;flip:y;z-index:251654144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7351BB" w:rsidRPr="0069759D" w:rsidRDefault="007351BB" w:rsidP="006F3BE3">
      <w:pPr>
        <w:pStyle w:val="a4"/>
        <w:spacing w:line="360" w:lineRule="auto"/>
        <w:ind w:left="644"/>
        <w:rPr>
          <w:rStyle w:val="ab"/>
          <w:rFonts w:asciiTheme="majorHAnsi" w:hAnsiTheme="majorHAnsi"/>
          <w:i w:val="0"/>
          <w:color w:val="C00000"/>
          <w:sz w:val="28"/>
          <w:szCs w:val="28"/>
        </w:rPr>
      </w:pPr>
    </w:p>
    <w:tbl>
      <w:tblPr>
        <w:tblStyle w:val="17"/>
        <w:tblW w:w="0" w:type="auto"/>
        <w:tblLook w:val="04A0"/>
      </w:tblPr>
      <w:tblGrid>
        <w:gridCol w:w="4635"/>
        <w:gridCol w:w="5270"/>
      </w:tblGrid>
      <w:tr w:rsidR="00430B84" w:rsidTr="00430B8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4A535E" w:rsidRDefault="00430B84">
            <w:pPr>
              <w:spacing w:line="360" w:lineRule="auto"/>
              <w:jc w:val="center"/>
              <w:rPr>
                <w:rStyle w:val="ab"/>
                <w:rFonts w:asciiTheme="majorHAnsi" w:eastAsia="Times New Roman" w:hAnsiTheme="majorHAnsi"/>
                <w:i w:val="0"/>
                <w:sz w:val="24"/>
                <w:szCs w:val="24"/>
              </w:rPr>
            </w:pPr>
            <w:r w:rsidRPr="004A535E">
              <w:rPr>
                <w:rStyle w:val="ab"/>
                <w:rFonts w:asciiTheme="majorHAnsi" w:hAnsiTheme="majorHAnsi"/>
                <w:i w:val="0"/>
                <w:sz w:val="24"/>
                <w:szCs w:val="24"/>
              </w:rPr>
              <w:t>ОСНОВНАЯ ПРОГРАММА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Pr="004A535E" w:rsidRDefault="00430B84">
            <w:pPr>
              <w:spacing w:line="360" w:lineRule="auto"/>
              <w:jc w:val="center"/>
              <w:rPr>
                <w:rStyle w:val="ab"/>
                <w:rFonts w:asciiTheme="majorHAnsi" w:eastAsia="Times New Roman" w:hAnsiTheme="majorHAnsi"/>
                <w:i w:val="0"/>
                <w:sz w:val="24"/>
                <w:szCs w:val="24"/>
              </w:rPr>
            </w:pPr>
            <w:r w:rsidRPr="004A535E">
              <w:rPr>
                <w:rStyle w:val="ab"/>
                <w:rFonts w:asciiTheme="majorHAnsi" w:hAnsiTheme="majorHAnsi"/>
                <w:i w:val="0"/>
                <w:sz w:val="24"/>
                <w:szCs w:val="24"/>
              </w:rPr>
              <w:t>ДОПОЛНИТЕЛЬНЫЕ ПРОГРАММЫ</w:t>
            </w:r>
          </w:p>
        </w:tc>
      </w:tr>
      <w:tr w:rsidR="00430B84" w:rsidTr="00430B8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 w:rsidP="0069759D">
            <w:pPr>
              <w:spacing w:line="360" w:lineRule="auto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своей работе в 201</w:t>
            </w:r>
            <w:r w:rsidR="006975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697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году педагогический коллектив работал  по примерной образовательной «От рождения до школы» под редакцией Н.Е. Вераксы, Т. С. Комаровой, М.А. Васильевой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воспитания дошкольников Н.А.Рыжовой «Наш дом – природа»</w:t>
            </w:r>
          </w:p>
        </w:tc>
      </w:tr>
      <w:tr w:rsidR="00430B84" w:rsidTr="00430B8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Default="00430B84">
            <w:pPr>
              <w:spacing w:line="360" w:lineRule="auto"/>
              <w:jc w:val="center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«Северячок» (составители.Л.С.Давыдова, Л.А.Труфанова)</w:t>
            </w:r>
          </w:p>
        </w:tc>
      </w:tr>
      <w:tr w:rsidR="00430B84" w:rsidTr="00430B8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Default="00430B84">
            <w:pPr>
              <w:spacing w:line="360" w:lineRule="auto"/>
              <w:jc w:val="center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ПрограммаКнязевой ОЛ. « Приобщение детей к истокам русской народной культуры»</w:t>
            </w:r>
          </w:p>
        </w:tc>
      </w:tr>
      <w:tr w:rsidR="00430B84" w:rsidTr="00430B8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Default="00430B84">
            <w:pPr>
              <w:spacing w:line="360" w:lineRule="auto"/>
              <w:jc w:val="center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О.С.Ушаковой, Е.М.Струниной « Развитие речи</w:t>
            </w:r>
            <w:r>
              <w:rPr>
                <w:rFonts w:ascii="Times New Roman" w:hAnsi="Times New Roman" w:cs="Times New Roman"/>
                <w:color w:val="4F4F4F"/>
                <w:sz w:val="24"/>
                <w:szCs w:val="24"/>
              </w:rPr>
              <w:t>»</w:t>
            </w:r>
          </w:p>
        </w:tc>
      </w:tr>
      <w:tr w:rsidR="00430B84" w:rsidTr="00430B8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84" w:rsidRDefault="00430B84">
            <w:pPr>
              <w:spacing w:line="360" w:lineRule="auto"/>
              <w:jc w:val="center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84" w:rsidRDefault="00430B84">
            <w:pPr>
              <w:spacing w:line="360" w:lineRule="auto"/>
              <w:rPr>
                <w:rStyle w:val="ab"/>
                <w:rFonts w:eastAsia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Л.В.Ворошниной « Развитие речи»</w:t>
            </w:r>
          </w:p>
        </w:tc>
      </w:tr>
    </w:tbl>
    <w:p w:rsidR="00430B84" w:rsidRDefault="00430B84" w:rsidP="00430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0B84" w:rsidRDefault="00430B84" w:rsidP="007351B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организации образовательного процесса учтены принципы интеграции  образовательных областей 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 (</w:t>
      </w:r>
      <w:r>
        <w:rPr>
          <w:rFonts w:ascii="Times New Roman" w:hAnsi="Times New Roman" w:cs="Times New Roman"/>
          <w:iCs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>образовательная деятельность, осуществляемая в ходе режимных моментов</w:t>
      </w:r>
      <w:r>
        <w:rPr>
          <w:rFonts w:ascii="Times New Roman" w:hAnsi="Times New Roman" w:cs="Times New Roman"/>
          <w:sz w:val="24"/>
          <w:szCs w:val="24"/>
        </w:rPr>
        <w:t>), а также в самостоятельной деятельности детей.</w:t>
      </w:r>
    </w:p>
    <w:p w:rsidR="00430B84" w:rsidRPr="007351BB" w:rsidRDefault="00430B84" w:rsidP="00AC163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 </w:t>
      </w:r>
      <w:r w:rsidRPr="007351BB">
        <w:rPr>
          <w:rFonts w:ascii="Times New Roman" w:hAnsi="Times New Roman" w:cs="Times New Roman"/>
          <w:sz w:val="24"/>
          <w:szCs w:val="24"/>
        </w:rPr>
        <w:t>Приоритетное направление деятельности - познавательно –речевое.</w:t>
      </w:r>
    </w:p>
    <w:p w:rsidR="007351BB" w:rsidRPr="00AC1631" w:rsidRDefault="00430B84" w:rsidP="00AC1631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51BB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целей и задач, определенных ФГОС ДОпедагоги ДОУ внедряют инновационные формы и методы образования. Один из таких методов- проектный. </w:t>
      </w:r>
    </w:p>
    <w:p w:rsidR="007351BB" w:rsidRDefault="00430B84" w:rsidP="00AC1631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экспериментированию использ</w:t>
      </w:r>
      <w:r w:rsidR="009E3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ресурсы (презентации). Работу с родителями вели параллельно с подготовкой воспитанников к исследованиям. </w:t>
      </w:r>
    </w:p>
    <w:p w:rsidR="00AC1631" w:rsidRDefault="00430B84" w:rsidP="00AC163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и соблюдение вариативного подхода в организации речевой развивающей среды в детском саду: соответствие целям и задачам реализуемых программ; </w:t>
      </w:r>
    </w:p>
    <w:p w:rsidR="00AC1631" w:rsidRDefault="00AC1631" w:rsidP="00AC163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D0" w:rsidRDefault="009E3BD0" w:rsidP="00AC1631">
      <w:pPr>
        <w:pStyle w:val="a6"/>
        <w:rPr>
          <w:rFonts w:asciiTheme="majorHAnsi" w:hAnsiTheme="majorHAnsi"/>
          <w:b/>
          <w:sz w:val="16"/>
          <w:szCs w:val="16"/>
        </w:rPr>
      </w:pPr>
    </w:p>
    <w:p w:rsidR="000B5BF0" w:rsidRDefault="000B5BF0" w:rsidP="00AC1631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AC1631" w:rsidRPr="00337F6B" w:rsidRDefault="00AC1631" w:rsidP="00AC1631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AC1631" w:rsidRPr="00337F6B" w:rsidRDefault="00AC1631" w:rsidP="00AC1631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AC1631" w:rsidRDefault="001B458E" w:rsidP="00AC1631">
      <w:pPr>
        <w:pStyle w:val="a6"/>
        <w:rPr>
          <w:color w:val="C00000"/>
          <w:sz w:val="20"/>
          <w:szCs w:val="20"/>
        </w:rPr>
      </w:pPr>
      <w:r w:rsidRPr="001B458E">
        <w:pict>
          <v:line id="_x0000_s1043" style="position:absolute;flip:y;z-index:251655168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AC1631" w:rsidRDefault="00430B84" w:rsidP="009E3BD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приоритетных направлений работы детского сада; сочетание с оформлением интерьера всего дошкольного учреждения; развитость взаимосвязей с социумом;  уровень готовности педагогов к работе по речевому направлению; ресурсное обеспечение воспитательно – образовательного процесса в детском  саду ( интерактивные игровые комплексы «Подсолнух» , интерактивные доски с вмонтированными игровыми познавательно- речевыми программами).</w:t>
      </w:r>
    </w:p>
    <w:p w:rsidR="00AC1631" w:rsidRDefault="00430B84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 сложилась определенная система работы по развитию речи детей: ежеутренние логопедические минутки театрализованные занятия, ежедневное чтение с пересказом, сочинение сказок.</w:t>
      </w:r>
      <w:r w:rsidR="00AC1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</w:t>
      </w:r>
      <w:r w:rsidR="00AC1631">
        <w:rPr>
          <w:rFonts w:ascii="Times New Roman" w:hAnsi="Times New Roman" w:cs="Times New Roman"/>
          <w:sz w:val="24"/>
          <w:szCs w:val="24"/>
        </w:rPr>
        <w:t>а</w:t>
      </w:r>
      <w:r w:rsidR="00CD6CE0" w:rsidRPr="00CD6CE0">
        <w:rPr>
          <w:rFonts w:ascii="Times New Roman" w:hAnsi="Times New Roman" w:cs="Times New Roman"/>
          <w:sz w:val="24"/>
          <w:szCs w:val="24"/>
        </w:rPr>
        <w:t xml:space="preserve">нализ результата показывает, что проводимая работа не достаточно эффективна: имеют место проблемы с фонематической и лексической сторонами речи. Взаимодействие с родителями по вопросам речевого развития детей не носит целенаправленного характера в отдельных группах. Необходимо обратить внимание на систему планирования работы с детьми и родителями в группах, на воспитание культуры общения со взрослыми и сверстниками, создание оптимальных условий на занятиях для проявления познавательной и речевой активности детей. Продолжать развивать навыки разговорной речи через все виды деятельности.    </w:t>
      </w:r>
    </w:p>
    <w:p w:rsidR="00AC1631" w:rsidRDefault="00430B84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5E">
        <w:rPr>
          <w:rFonts w:ascii="Times New Roman" w:hAnsi="Times New Roman" w:cs="Times New Roman"/>
          <w:sz w:val="24"/>
          <w:szCs w:val="24"/>
        </w:rPr>
        <w:t>Несколько лет наш детский сад занимается воспитанием экологической культуры дошкольника</w:t>
      </w:r>
      <w:r w:rsidR="009E3BD0">
        <w:rPr>
          <w:rFonts w:ascii="Times New Roman" w:hAnsi="Times New Roman" w:cs="Times New Roman"/>
          <w:sz w:val="24"/>
          <w:szCs w:val="24"/>
        </w:rPr>
        <w:t>. В 2017г педагоги и воспитанники вступили в региональный проект «Эколята- дошколята».</w:t>
      </w:r>
      <w:r w:rsidRPr="004A535E">
        <w:rPr>
          <w:rFonts w:ascii="Times New Roman" w:hAnsi="Times New Roman" w:cs="Times New Roman"/>
          <w:sz w:val="24"/>
          <w:szCs w:val="24"/>
        </w:rPr>
        <w:t xml:space="preserve">   Экологическое воспитание дошкольников реализуется с использованием регионального компонента с учетом дат народного земледельческого календаря, что дает возможность детям ощутить движение жизненного цикла природы и человека. </w:t>
      </w:r>
      <w:r w:rsidR="009E3BD0">
        <w:rPr>
          <w:rFonts w:ascii="Times New Roman" w:hAnsi="Times New Roman" w:cs="Times New Roman"/>
          <w:sz w:val="24"/>
          <w:szCs w:val="24"/>
        </w:rPr>
        <w:t>Что дало возможность реализовать</w:t>
      </w:r>
      <w:r w:rsidRPr="004A535E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9E3BD0">
        <w:rPr>
          <w:rFonts w:ascii="Times New Roman" w:hAnsi="Times New Roman" w:cs="Times New Roman"/>
          <w:sz w:val="24"/>
          <w:szCs w:val="24"/>
        </w:rPr>
        <w:t xml:space="preserve">е </w:t>
      </w:r>
      <w:r w:rsidRPr="004A535E">
        <w:rPr>
          <w:rFonts w:ascii="Times New Roman" w:hAnsi="Times New Roman" w:cs="Times New Roman"/>
          <w:sz w:val="24"/>
          <w:szCs w:val="24"/>
        </w:rPr>
        <w:t>задач</w:t>
      </w:r>
      <w:r w:rsidR="009E3BD0">
        <w:rPr>
          <w:rFonts w:ascii="Times New Roman" w:hAnsi="Times New Roman" w:cs="Times New Roman"/>
          <w:sz w:val="24"/>
          <w:szCs w:val="24"/>
        </w:rPr>
        <w:t>и</w:t>
      </w:r>
      <w:r w:rsidRPr="004A535E">
        <w:rPr>
          <w:rFonts w:ascii="Times New Roman" w:hAnsi="Times New Roman" w:cs="Times New Roman"/>
          <w:sz w:val="24"/>
          <w:szCs w:val="24"/>
        </w:rPr>
        <w:t>:</w:t>
      </w:r>
    </w:p>
    <w:p w:rsidR="00AC1631" w:rsidRDefault="004A535E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0B84" w:rsidRPr="004A535E">
        <w:rPr>
          <w:rFonts w:ascii="Times New Roman" w:hAnsi="Times New Roman" w:cs="Times New Roman"/>
          <w:sz w:val="24"/>
          <w:szCs w:val="24"/>
        </w:rPr>
        <w:t xml:space="preserve"> Развитие эмоционально-смысловых компонентов этико-экологического сознания.</w:t>
      </w:r>
    </w:p>
    <w:p w:rsidR="00AC1631" w:rsidRDefault="004A535E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0B84" w:rsidRPr="004A535E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целостности мира и  творческих функциях человека в нем.</w:t>
      </w:r>
    </w:p>
    <w:p w:rsidR="00AC1631" w:rsidRDefault="004A535E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30B84" w:rsidRPr="004A535E">
        <w:rPr>
          <w:rFonts w:ascii="Times New Roman" w:hAnsi="Times New Roman" w:cs="Times New Roman"/>
          <w:sz w:val="24"/>
          <w:szCs w:val="24"/>
        </w:rPr>
        <w:t>Формирование умения выделять осмысливать и творчески интерпретировать экологические связи типа «Я – Человек», «Я –  природа». «Я – другие люди», «Я и мой внутренний мир».</w:t>
      </w:r>
    </w:p>
    <w:p w:rsidR="00AC1631" w:rsidRDefault="004A535E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30B84" w:rsidRPr="004A535E">
        <w:rPr>
          <w:rFonts w:ascii="Times New Roman" w:hAnsi="Times New Roman" w:cs="Times New Roman"/>
          <w:sz w:val="24"/>
          <w:szCs w:val="24"/>
        </w:rPr>
        <w:t>Развитие воображения и образного мышления в процессе осмысления  «вечных», универсальных проблем.</w:t>
      </w:r>
    </w:p>
    <w:p w:rsidR="00AC1631" w:rsidRDefault="004A535E" w:rsidP="009E3BD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430B84" w:rsidRPr="004A535E">
        <w:rPr>
          <w:rFonts w:ascii="Times New Roman" w:hAnsi="Times New Roman" w:cs="Times New Roman"/>
          <w:sz w:val="24"/>
          <w:szCs w:val="24"/>
        </w:rPr>
        <w:t>Развитие умения соотносить факты из различных областей действительности с отдельными существенными характеристиками основных экологических отношений человека.</w:t>
      </w:r>
    </w:p>
    <w:p w:rsidR="00AC1631" w:rsidRPr="00337F6B" w:rsidRDefault="004A535E" w:rsidP="00337F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30B84" w:rsidRPr="004A535E">
        <w:rPr>
          <w:rFonts w:ascii="Times New Roman" w:hAnsi="Times New Roman" w:cs="Times New Roman"/>
          <w:sz w:val="24"/>
          <w:szCs w:val="24"/>
        </w:rPr>
        <w:t>Формирование осознанного отношения ребенка к окружающему миру.</w:t>
      </w:r>
    </w:p>
    <w:p w:rsidR="00337F6B" w:rsidRDefault="00337F6B" w:rsidP="00AC1631">
      <w:pPr>
        <w:pStyle w:val="a6"/>
        <w:rPr>
          <w:rFonts w:asciiTheme="majorHAnsi" w:hAnsiTheme="majorHAnsi"/>
          <w:b/>
          <w:sz w:val="16"/>
          <w:szCs w:val="16"/>
        </w:rPr>
      </w:pPr>
    </w:p>
    <w:p w:rsidR="000B5BF0" w:rsidRDefault="00AC1631" w:rsidP="000B5BF0">
      <w:pPr>
        <w:pStyle w:val="a6"/>
        <w:rPr>
          <w:color w:val="C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E3BD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устной речи детей и навыков речевого общения с окружающими на основе </w:t>
      </w:r>
    </w:p>
    <w:p w:rsidR="00AC1631" w:rsidRDefault="00AC1631" w:rsidP="00AC1631">
      <w:pPr>
        <w:pStyle w:val="a6"/>
        <w:spacing w:line="360" w:lineRule="auto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театрализованной деятельности</w:t>
      </w:r>
      <w:r w:rsidR="009E3BD0">
        <w:rPr>
          <w:rFonts w:ascii="Times New Roman" w:hAnsi="Times New Roman" w:cs="Times New Roman"/>
          <w:sz w:val="24"/>
          <w:szCs w:val="24"/>
        </w:rPr>
        <w:t xml:space="preserve"> (экологические театрализованные постановки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0B5BF0" w:rsidRPr="00337F6B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0B5BF0" w:rsidRPr="00337F6B" w:rsidRDefault="000B5BF0" w:rsidP="000B5BF0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0B5BF0" w:rsidRDefault="001B458E" w:rsidP="000B5BF0">
      <w:pPr>
        <w:pStyle w:val="a6"/>
        <w:rPr>
          <w:color w:val="C00000"/>
          <w:sz w:val="20"/>
          <w:szCs w:val="20"/>
        </w:rPr>
      </w:pPr>
      <w:r w:rsidRPr="001B458E">
        <w:pict>
          <v:line id="_x0000_s1065" style="position:absolute;flip:y;z-index:251648000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430B84" w:rsidRPr="00571C5D" w:rsidRDefault="006F3BE3" w:rsidP="00430B84">
      <w:pPr>
        <w:spacing w:line="360" w:lineRule="auto"/>
        <w:jc w:val="center"/>
        <w:rPr>
          <w:rFonts w:asciiTheme="majorHAnsi" w:hAnsiTheme="majorHAnsi" w:cs="Times New Roman"/>
          <w:color w:val="C00000"/>
          <w:sz w:val="28"/>
          <w:szCs w:val="28"/>
        </w:rPr>
      </w:pPr>
      <w:r w:rsidRPr="00571C5D">
        <w:rPr>
          <w:rFonts w:asciiTheme="majorHAnsi" w:hAnsiTheme="majorHAnsi" w:cs="Times New Roman"/>
          <w:color w:val="C00000"/>
          <w:sz w:val="28"/>
          <w:szCs w:val="28"/>
        </w:rPr>
        <w:t>1.7.</w:t>
      </w:r>
      <w:r w:rsidR="00430B84" w:rsidRPr="00571C5D">
        <w:rPr>
          <w:rFonts w:asciiTheme="majorHAnsi" w:hAnsiTheme="majorHAnsi" w:cs="Times New Roman"/>
          <w:color w:val="C00000"/>
          <w:sz w:val="28"/>
          <w:szCs w:val="28"/>
        </w:rPr>
        <w:t>РЕАЛИЗОВАННЫЕ ПРОЕКТЫ</w:t>
      </w:r>
    </w:p>
    <w:tbl>
      <w:tblPr>
        <w:tblW w:w="10776" w:type="dxa"/>
        <w:tblCellMar>
          <w:left w:w="0" w:type="dxa"/>
          <w:right w:w="0" w:type="dxa"/>
        </w:tblCellMar>
        <w:tblLook w:val="0420"/>
      </w:tblPr>
      <w:tblGrid>
        <w:gridCol w:w="6665"/>
        <w:gridCol w:w="4111"/>
      </w:tblGrid>
      <w:tr w:rsidR="00571C5D" w:rsidRPr="004A535E" w:rsidTr="00571C5D">
        <w:trPr>
          <w:trHeight w:val="584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Внутрисадовские конкурсы рисунков, плакатов и поделок из природного материала 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571C5D" w:rsidRDefault="00571C5D" w:rsidP="00571C5D">
            <w:pPr>
              <w:tabs>
                <w:tab w:val="left" w:pos="3967"/>
                <w:tab w:val="left" w:pos="4392"/>
              </w:tabs>
              <w:spacing w:line="360" w:lineRule="auto"/>
              <w:ind w:left="-2979" w:firstLine="29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D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Старшая- подготовительная группа</w:t>
            </w:r>
          </w:p>
        </w:tc>
      </w:tr>
      <w:tr w:rsidR="00571C5D" w:rsidRPr="004A535E" w:rsidTr="00571C5D">
        <w:trPr>
          <w:trHeight w:val="646"/>
        </w:trPr>
        <w:tc>
          <w:tcPr>
            <w:tcW w:w="66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Улусный конкурс «Каникулы с пользой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</w:tc>
      </w:tr>
      <w:tr w:rsidR="00571C5D" w:rsidRPr="004A535E" w:rsidTr="00571C5D">
        <w:trPr>
          <w:trHeight w:val="584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Улусный конкурс «Шажок в науку»: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Проект «Почему собака кусается»;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Проект «Луна- спутник Земли»;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Проект «Пчела- труженица»;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Проект «Куда спешит муравей»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571C5D" w:rsidRPr="004A535E" w:rsidTr="00571C5D">
        <w:trPr>
          <w:trHeight w:val="584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Улусный конкурс «Лучше всех» Хореографическая композиция «Мы дети планеты Земля»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</w:tc>
      </w:tr>
      <w:tr w:rsidR="00571C5D" w:rsidRPr="004A535E" w:rsidTr="00571C5D">
        <w:trPr>
          <w:trHeight w:val="584"/>
        </w:trPr>
        <w:tc>
          <w:tcPr>
            <w:tcW w:w="6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Всероссийские конкурсы :Красная книга»</w:t>
            </w:r>
          </w:p>
          <w:p w:rsidR="00571C5D" w:rsidRPr="004A535E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«Эколята- дошколята»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1C5D" w:rsidRDefault="00571C5D" w:rsidP="004A535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E">
              <w:rPr>
                <w:rFonts w:ascii="Times New Roman" w:hAnsi="Times New Roman" w:cs="Times New Roman"/>
                <w:sz w:val="24"/>
                <w:szCs w:val="24"/>
              </w:rPr>
              <w:t>1-е место ( 8чел)</w:t>
            </w:r>
          </w:p>
          <w:p w:rsidR="00571C5D" w:rsidRPr="00571C5D" w:rsidRDefault="00571C5D" w:rsidP="00571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</w:tc>
      </w:tr>
    </w:tbl>
    <w:p w:rsidR="00430B84" w:rsidRPr="00FF4C8E" w:rsidRDefault="00282EB6" w:rsidP="0026648D">
      <w:pPr>
        <w:spacing w:line="360" w:lineRule="auto"/>
        <w:rPr>
          <w:rFonts w:asciiTheme="majorHAnsi" w:hAnsiTheme="majorHAnsi" w:cs="Times New Roman"/>
          <w:color w:val="C00000"/>
          <w:sz w:val="28"/>
          <w:szCs w:val="28"/>
        </w:rPr>
      </w:pPr>
      <w:r w:rsidRPr="00282EB6">
        <w:rPr>
          <w:rFonts w:asciiTheme="majorHAnsi" w:hAnsiTheme="majorHAnsi" w:cs="Times New Roman"/>
          <w:color w:val="C00000"/>
          <w:sz w:val="28"/>
          <w:szCs w:val="28"/>
        </w:rPr>
        <w:t>1.8.</w:t>
      </w:r>
      <w:r w:rsidR="00430B84" w:rsidRPr="00282EB6">
        <w:rPr>
          <w:rFonts w:asciiTheme="majorHAnsi" w:hAnsiTheme="majorHAnsi" w:cs="Times New Roman"/>
          <w:color w:val="C00000"/>
          <w:sz w:val="28"/>
          <w:szCs w:val="28"/>
        </w:rPr>
        <w:t>МОНИТОРИНГ УСПЕВАЕМОСТИ</w:t>
      </w:r>
    </w:p>
    <w:tbl>
      <w:tblPr>
        <w:tblStyle w:val="a3"/>
        <w:tblW w:w="0" w:type="auto"/>
        <w:tblLook w:val="04A0"/>
      </w:tblPr>
      <w:tblGrid>
        <w:gridCol w:w="4528"/>
        <w:gridCol w:w="982"/>
        <w:gridCol w:w="982"/>
        <w:gridCol w:w="982"/>
        <w:gridCol w:w="982"/>
        <w:gridCol w:w="982"/>
        <w:gridCol w:w="982"/>
      </w:tblGrid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F4C8E" w:rsidRPr="00FF4C8E" w:rsidTr="00FF4C8E">
        <w:tc>
          <w:tcPr>
            <w:tcW w:w="1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 развитие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1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1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1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1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C8E" w:rsidRPr="00FF4C8E" w:rsidTr="00FF4C8E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8E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8E" w:rsidRPr="00FF4C8E" w:rsidRDefault="00FF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C8E" w:rsidRDefault="00FF4C8E" w:rsidP="00430B84">
      <w:pPr>
        <w:tabs>
          <w:tab w:val="center" w:pos="71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8E0" w:rsidRPr="003B18E0" w:rsidRDefault="003B18E0" w:rsidP="003B18E0">
      <w:pPr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 xml:space="preserve">ДИАГНОСТИКА  ПСИХОСОЦИАЛЬНОГО РАЗВИТИЯ ДОШКОЛЬНИКОВ ПОДГОТОВИТЕЛЬНОЙ ГРУППЫ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2368"/>
        <w:gridCol w:w="1799"/>
        <w:gridCol w:w="1655"/>
        <w:gridCol w:w="1767"/>
      </w:tblGrid>
      <w:tr w:rsidR="003B18E0" w:rsidRPr="003B18E0" w:rsidTr="003B18E0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Наименование ДОУ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Количество дошкольников в подготовительной группе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Школьно- зрелые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Средне-зрелые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 xml:space="preserve">Незрелые </w:t>
            </w:r>
          </w:p>
        </w:tc>
      </w:tr>
      <w:tr w:rsidR="003B18E0" w:rsidRPr="003B18E0" w:rsidTr="003B18E0"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МБДОУ «УНДС о/в № 3 «Сказка»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21/100%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19/95%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1-2,5%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E0" w:rsidRPr="003B18E0" w:rsidRDefault="003B1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8E0">
              <w:rPr>
                <w:rFonts w:ascii="Times New Roman" w:hAnsi="Times New Roman" w:cs="Times New Roman"/>
                <w:sz w:val="24"/>
                <w:szCs w:val="24"/>
              </w:rPr>
              <w:t>1-2,5%</w:t>
            </w:r>
          </w:p>
        </w:tc>
      </w:tr>
    </w:tbl>
    <w:p w:rsidR="00601071" w:rsidRDefault="00601071" w:rsidP="006010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071" w:rsidRDefault="00601071" w:rsidP="006010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1071">
        <w:rPr>
          <w:rFonts w:ascii="Times New Roman" w:hAnsi="Times New Roman" w:cs="Times New Roman"/>
          <w:sz w:val="24"/>
          <w:szCs w:val="24"/>
        </w:rPr>
        <w:t>Дети 2-й младшей- подготовительной групп задействованы в федеральном  проекте «Одаренные дети».</w:t>
      </w:r>
    </w:p>
    <w:p w:rsidR="00317009" w:rsidRDefault="00317009" w:rsidP="003170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 НА КОНЕЦ УЧЕБНОГО ГОДА:</w:t>
      </w:r>
    </w:p>
    <w:tbl>
      <w:tblPr>
        <w:tblStyle w:val="a3"/>
        <w:tblW w:w="0" w:type="auto"/>
        <w:tblLook w:val="04A0"/>
      </w:tblPr>
      <w:tblGrid>
        <w:gridCol w:w="2792"/>
        <w:gridCol w:w="1454"/>
        <w:gridCol w:w="1350"/>
        <w:gridCol w:w="1404"/>
        <w:gridCol w:w="2280"/>
        <w:gridCol w:w="1140"/>
      </w:tblGrid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Задатки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Интеллектуальные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4-25%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kern w:val="24"/>
                <w:lang w:eastAsia="en-US"/>
              </w:rPr>
              <w:t>10- 50%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12 чел.-50%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b/>
                <w:bCs/>
                <w:kern w:val="24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34-41%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     Логико-математические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8-32%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bCs/>
                <w:kern w:val="24"/>
                <w:lang w:eastAsia="en-US"/>
              </w:rPr>
              <w:t>8детей -39%</w:t>
            </w:r>
            <w:r>
              <w:rPr>
                <w:bCs/>
                <w:color w:val="FFFFFF" w:themeColor="light1"/>
                <w:kern w:val="24"/>
                <w:lang w:eastAsia="en-US"/>
              </w:rPr>
              <w:t>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10- 50%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13 чел.-54.1%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39-44%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Естественно-технические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6 – 28%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12- 60%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16 чел.-66.6%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Творческого мышления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9 – 47%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10- 50%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17 чел.-70.8%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32-48%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Двигательно-спортивные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13-52%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9 – 48%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16- 80%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19 чел.-79.1%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57-65%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lastRenderedPageBreak/>
              <w:t xml:space="preserve">Музыкально-исполнительские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9-36%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7 -36%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7- 35%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15 чел.-62.5%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38-42,5%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Художественно-изобразительные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10-40%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6-  32%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10- 50%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17чел.-70.8%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43-48%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Лидерско-коммуникативные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6 – 29%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7- 35%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13 чел.-54.1%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32-35,5%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Лингвистическо-филологические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7-28%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8 – 38%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9- 45%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14 чел.-58.3%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38-42%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Театрально-артистические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13-52%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6 – 30%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ascii="Calibri" w:hAnsi="Calibri" w:cs="Calibri"/>
                <w:kern w:val="24"/>
                <w:lang w:eastAsia="en-US"/>
              </w:rPr>
              <w:t>7- 35%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17 чел.-70.8%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09" w:rsidRDefault="00317009">
            <w:pPr>
              <w:pStyle w:val="a9"/>
              <w:spacing w:before="0" w:beforeAutospacing="0" w:after="0" w:afterAutospacing="0"/>
              <w:rPr>
                <w:color w:val="000000" w:themeColor="dark1"/>
                <w:kern w:val="24"/>
                <w:lang w:eastAsia="en-US"/>
              </w:rPr>
            </w:pPr>
            <w:r>
              <w:rPr>
                <w:color w:val="000000" w:themeColor="dark1"/>
                <w:kern w:val="24"/>
                <w:lang w:eastAsia="en-US"/>
              </w:rPr>
              <w:t>43-47%</w:t>
            </w:r>
          </w:p>
        </w:tc>
      </w:tr>
      <w:tr w:rsidR="00317009" w:rsidTr="00317009"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09" w:rsidRDefault="00317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009" w:rsidRPr="00601071" w:rsidRDefault="00317009" w:rsidP="006010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27DE" w:rsidRPr="009427DE" w:rsidRDefault="009427DE" w:rsidP="009427DE">
      <w:pPr>
        <w:jc w:val="both"/>
        <w:rPr>
          <w:rFonts w:asciiTheme="majorHAnsi" w:hAnsiTheme="majorHAnsi"/>
          <w:sz w:val="24"/>
          <w:szCs w:val="24"/>
        </w:rPr>
      </w:pPr>
      <w:r w:rsidRPr="009427DE">
        <w:rPr>
          <w:rFonts w:asciiTheme="majorHAnsi" w:hAnsiTheme="majorHAnsi"/>
          <w:sz w:val="24"/>
          <w:szCs w:val="24"/>
        </w:rPr>
        <w:t>ДОСТИЖЕНИЯ ВОСПИТАННИКОВ.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 xml:space="preserve">     В течение года воспитанники ДОУ приняли участие в конкурсах разного уровня, улусной межпредметноймета-олимпиаде.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86C">
        <w:rPr>
          <w:rFonts w:ascii="Times New Roman" w:hAnsi="Times New Roman" w:cs="Times New Roman"/>
          <w:i/>
          <w:sz w:val="24"/>
          <w:szCs w:val="24"/>
        </w:rPr>
        <w:t>Международный уровень: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1-е место-18 дипломов;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2-е место- 3 диплома;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86C">
        <w:rPr>
          <w:rFonts w:ascii="Times New Roman" w:hAnsi="Times New Roman" w:cs="Times New Roman"/>
          <w:i/>
          <w:sz w:val="24"/>
          <w:szCs w:val="24"/>
        </w:rPr>
        <w:t>Всероссийский уровень: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1-е место - 65 дипломов;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2-е место-13 дипломов;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3-е место- 1 диплом 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186C">
        <w:rPr>
          <w:rFonts w:ascii="Times New Roman" w:hAnsi="Times New Roman" w:cs="Times New Roman"/>
          <w:i/>
          <w:sz w:val="24"/>
          <w:szCs w:val="24"/>
        </w:rPr>
        <w:t>Улусный уровень: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 xml:space="preserve"> Конкурс «Лучше всех»- 1-е место (номинация «Конкурс чтецов»), 3-е место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(номинация «Групповые танцы»);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Конкурс проектов «Шажок в науку»- 3 участника- сертификаты;</w:t>
      </w:r>
    </w:p>
    <w:p w:rsidR="009427DE" w:rsidRPr="009D186C" w:rsidRDefault="009427DE" w:rsidP="009427D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Конкурс «Каникулы с пользой»- 1-е место, сертификаты. Конкурс «Портфолио выпускника»- 2-е место.</w:t>
      </w:r>
    </w:p>
    <w:p w:rsidR="0026648D" w:rsidRPr="00317009" w:rsidRDefault="0026648D" w:rsidP="00317009">
      <w:pPr>
        <w:pStyle w:val="a6"/>
        <w:rPr>
          <w:rFonts w:asciiTheme="majorHAnsi" w:hAnsiTheme="majorHAnsi"/>
          <w:b/>
          <w:sz w:val="16"/>
          <w:szCs w:val="16"/>
        </w:rPr>
      </w:pPr>
    </w:p>
    <w:p w:rsidR="00317009" w:rsidRDefault="009427DE" w:rsidP="0031700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 xml:space="preserve">   Количество детей в подготовительной к школе группе составило 22 человек. Из них выпущено в школу 21 человек : 5- Усть- Нерская гимназия,15- СОШ им.Хоменко. Один ребенок выехал в ЦРС, один ребенок по заявлению родителей остался в ДОУ.</w:t>
      </w:r>
    </w:p>
    <w:p w:rsidR="003B18E0" w:rsidRPr="00317009" w:rsidRDefault="003B18E0" w:rsidP="0031700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E0" w:rsidRPr="003B18E0" w:rsidRDefault="003B18E0" w:rsidP="003B1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</w:t>
      </w:r>
    </w:p>
    <w:p w:rsidR="0026648D" w:rsidRDefault="003B18E0" w:rsidP="003B18E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 xml:space="preserve">Реализуется это направление путем дополнительного образования детей в воспитании экологической культуры дошкольников (региональный компонент), в театрализованной </w:t>
      </w:r>
    </w:p>
    <w:p w:rsidR="0026648D" w:rsidRDefault="00337F6B" w:rsidP="003B18E0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и ознакомлении с русской народной культурой. Основными формами работы</w:t>
      </w:r>
    </w:p>
    <w:p w:rsidR="00317009" w:rsidRDefault="00337F6B" w:rsidP="00337F6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 игровые занятия и студийная работа. </w:t>
      </w:r>
    </w:p>
    <w:p w:rsidR="000B5BF0" w:rsidRDefault="000B5BF0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26648D" w:rsidRPr="00337F6B" w:rsidRDefault="0026648D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337F6B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26648D" w:rsidRPr="00337F6B" w:rsidRDefault="0026648D" w:rsidP="0026648D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337F6B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26648D" w:rsidRDefault="001B458E" w:rsidP="0026648D">
      <w:pPr>
        <w:pStyle w:val="a6"/>
        <w:rPr>
          <w:color w:val="C00000"/>
          <w:sz w:val="20"/>
          <w:szCs w:val="20"/>
        </w:rPr>
      </w:pPr>
      <w:r w:rsidRPr="001B458E">
        <w:pict>
          <v:line id="_x0000_s1047" style="position:absolute;flip:y;z-index:251656192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Познавательно- речевому развитию детей способствуют кружки «Букоежка», организованный Адамовской С.Ф. продолжила работу Винокурова М.Д.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 xml:space="preserve"> Цель этого кружка- формировать умение ориентироваться в звуко-буквенной системе родного языка, и на этой основе – развитие интереса и способностей к чтению.</w:t>
      </w:r>
    </w:p>
    <w:p w:rsidR="00601071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Кружок «Айыына», которым руководит Герасимова Т.Г.  Цель этого кружка : приобщать детей к уникальной материальной и духовной культуре древних народов, населяющих территорию республики, к их традициям и обычаям, нравственно-эстетическим  ценностям</w:t>
      </w:r>
      <w:r w:rsidR="00601071">
        <w:rPr>
          <w:rFonts w:ascii="Times New Roman" w:hAnsi="Times New Roman" w:cs="Times New Roman"/>
          <w:sz w:val="24"/>
          <w:szCs w:val="24"/>
        </w:rPr>
        <w:t>.</w:t>
      </w:r>
    </w:p>
    <w:p w:rsidR="00601071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В ДОУ функционируют три кружка художественно- эстетической направленности :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 xml:space="preserve"> « Волшебная мастерская Самоделкина»- руководитель Палий М.Д.  Цель:развитие  самостоятельной творческой деятельности детей, становление эстетического отношения к окружающему миру; развитие мелкой моторики рук и в процессе деятельности с различными материалами. Развитие у детей творческих способностей через изготовление поделок из различных материалов;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Кружок «Бумажная фантазия» руководитель которого Стецюра Л.Н приобщает детей не только к миру технического и художественного изобретательства , но и знакомит их с культурой Японии, страны известной своим бумаготворчеством.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Развитие у детей художественно-творческих способностей  посредством нетрадиционных техник рисования реализуется в кружке для самых маленьких членов нашего коллектива «Разноцветные ладошки». Организован он Довбуш В.Г.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Есть в нашем саду кружок « Маленькие Архимеды». Состоит он из двух блоков: «Черно- белые полоски». Он обучает детей игре в шашки и шахматы. Второй блок «Смышленыш». Цель его-формирование логических процессов, умственных действий, широкого использования детского экспериментирования.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Так, как северные дети испытывают дефицит движения , мы организовали кружок «Играй, малыш». Целью кружка является повышение двигательной активности детей младшего дошкольного возраста, через организацию подвижных игр. Руководитель-Довбуш В.Г.</w:t>
      </w:r>
    </w:p>
    <w:p w:rsidR="003B18E0" w:rsidRPr="003B18E0" w:rsidRDefault="003B18E0" w:rsidP="00317009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18E0">
        <w:rPr>
          <w:rFonts w:ascii="Times New Roman" w:hAnsi="Times New Roman" w:cs="Times New Roman"/>
          <w:sz w:val="24"/>
          <w:szCs w:val="24"/>
        </w:rPr>
        <w:t>И, конечно, все мероприятия в нашем саду носят эмоциональную творческую окраску благодаря дополнительному  музыкально- хореографическому оформлению, которое организовано Павленко Е.В, которая является руководителем театрально- экологической студии «Капелька» . Елена Валентиновна дополнительно готовит детей для поступления в нулевой класс музыкальной школы.</w:t>
      </w:r>
    </w:p>
    <w:p w:rsidR="0026648D" w:rsidRDefault="00337F6B" w:rsidP="00337F6B">
      <w:pPr>
        <w:pStyle w:val="a6"/>
        <w:spacing w:line="360" w:lineRule="auto"/>
        <w:rPr>
          <w:rFonts w:asciiTheme="majorHAnsi" w:hAnsiTheme="majorHAnsi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>
        <w:rPr>
          <w:rStyle w:val="a7"/>
          <w:rFonts w:ascii="Times New Roman" w:hAnsi="Times New Roman" w:cs="Times New Roman"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</w:t>
      </w:r>
    </w:p>
    <w:p w:rsidR="00317009" w:rsidRDefault="00317009" w:rsidP="00337F6B">
      <w:pPr>
        <w:pStyle w:val="a6"/>
        <w:spacing w:line="360" w:lineRule="auto"/>
        <w:rPr>
          <w:rFonts w:asciiTheme="majorHAnsi" w:hAnsiTheme="majorHAnsi"/>
          <w:b/>
          <w:sz w:val="16"/>
          <w:szCs w:val="16"/>
        </w:rPr>
      </w:pPr>
    </w:p>
    <w:p w:rsidR="000B5BF0" w:rsidRDefault="000B5BF0" w:rsidP="00337F6B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Default="000B5BF0" w:rsidP="00337F6B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0B5BF0" w:rsidRP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337F6B" w:rsidRPr="004D4294" w:rsidRDefault="00337F6B" w:rsidP="00337F6B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4D4294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337F6B" w:rsidRPr="004D4294" w:rsidRDefault="00337F6B" w:rsidP="00337F6B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4D4294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337F6B" w:rsidRDefault="001B458E" w:rsidP="00337F6B">
      <w:pPr>
        <w:pStyle w:val="a6"/>
        <w:rPr>
          <w:color w:val="C00000"/>
          <w:sz w:val="20"/>
          <w:szCs w:val="20"/>
        </w:rPr>
      </w:pPr>
      <w:r w:rsidRPr="001B458E">
        <w:pict>
          <v:line id="_x0000_s1057" style="position:absolute;flip:y;z-index:251659264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337F6B" w:rsidRDefault="00337F6B" w:rsidP="00337F6B">
      <w:pPr>
        <w:pStyle w:val="a6"/>
        <w:spacing w:line="360" w:lineRule="auto"/>
        <w:rPr>
          <w:rFonts w:asciiTheme="majorHAnsi" w:hAnsiTheme="majorHAnsi"/>
          <w:b/>
          <w:sz w:val="16"/>
          <w:szCs w:val="16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сохранение и укрепление здоровья воспитанников, предоставление равных возможностей</w:t>
      </w:r>
    </w:p>
    <w:p w:rsidR="009427DE" w:rsidRPr="009427DE" w:rsidRDefault="009427DE" w:rsidP="009427DE">
      <w:pPr>
        <w:pStyle w:val="a6"/>
        <w:spacing w:line="360" w:lineRule="auto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9427DE">
        <w:rPr>
          <w:rStyle w:val="a7"/>
          <w:rFonts w:ascii="Times New Roman" w:hAnsi="Times New Roman" w:cs="Times New Roman"/>
          <w:sz w:val="24"/>
          <w:szCs w:val="24"/>
        </w:rPr>
        <w:t xml:space="preserve">для их полноценного развития и подготовки к дальнейшей учебной деятельности и жизни в современных условиях. </w:t>
      </w:r>
    </w:p>
    <w:p w:rsidR="009427DE" w:rsidRPr="009427DE" w:rsidRDefault="009427DE" w:rsidP="009427DE">
      <w:pPr>
        <w:pStyle w:val="a6"/>
        <w:spacing w:line="360" w:lineRule="auto"/>
        <w:jc w:val="both"/>
        <w:rPr>
          <w:rStyle w:val="c02"/>
          <w:sz w:val="24"/>
          <w:szCs w:val="24"/>
        </w:rPr>
      </w:pPr>
      <w:r w:rsidRPr="009427DE">
        <w:rPr>
          <w:rFonts w:ascii="Times New Roman" w:hAnsi="Times New Roman" w:cs="Times New Roman"/>
          <w:sz w:val="24"/>
          <w:szCs w:val="24"/>
        </w:rPr>
        <w:t>Образовательная деятельность в ДОУ реализуется на достаточно высоком уровне</w:t>
      </w:r>
      <w:r w:rsidRPr="009427DE">
        <w:rPr>
          <w:rStyle w:val="c02"/>
          <w:sz w:val="24"/>
          <w:szCs w:val="24"/>
        </w:rPr>
        <w:t xml:space="preserve"> .В результате систематического использования игровых технологий, программа к концу учебного года усвоена даже  детьми с низкими возможностями.</w:t>
      </w:r>
    </w:p>
    <w:p w:rsidR="009427DE" w:rsidRPr="009427DE" w:rsidRDefault="009427DE" w:rsidP="009427DE">
      <w:pPr>
        <w:pStyle w:val="a6"/>
        <w:spacing w:line="276" w:lineRule="auto"/>
        <w:jc w:val="both"/>
        <w:rPr>
          <w:rStyle w:val="c02"/>
          <w:sz w:val="24"/>
          <w:szCs w:val="24"/>
        </w:rPr>
      </w:pPr>
      <w:r w:rsidRPr="009427DE">
        <w:rPr>
          <w:rStyle w:val="c02"/>
          <w:sz w:val="24"/>
          <w:szCs w:val="24"/>
        </w:rPr>
        <w:t xml:space="preserve">        Повысился темп работы  в непосредственно- образовательной деятельности, возросла активность дошкольников. Повысился интерес к занятиям, следовательно – познавательная активность.  </w:t>
      </w:r>
    </w:p>
    <w:p w:rsidR="009427DE" w:rsidRDefault="009427DE" w:rsidP="009427DE">
      <w:pPr>
        <w:pStyle w:val="a6"/>
        <w:spacing w:line="276" w:lineRule="auto"/>
        <w:jc w:val="both"/>
        <w:rPr>
          <w:rStyle w:val="c02"/>
        </w:rPr>
      </w:pPr>
    </w:p>
    <w:p w:rsidR="009427DE" w:rsidRPr="009427DE" w:rsidRDefault="009427DE" w:rsidP="009427DE">
      <w:pPr>
        <w:spacing w:line="360" w:lineRule="auto"/>
        <w:jc w:val="center"/>
        <w:rPr>
          <w:rFonts w:asciiTheme="majorHAnsi" w:hAnsiTheme="majorHAnsi" w:cs="Times New Roman"/>
          <w:color w:val="C00000"/>
          <w:sz w:val="28"/>
          <w:szCs w:val="28"/>
        </w:rPr>
      </w:pPr>
      <w:r w:rsidRPr="009427DE">
        <w:rPr>
          <w:rFonts w:asciiTheme="majorHAnsi" w:hAnsiTheme="majorHAnsi" w:cs="Times New Roman"/>
          <w:color w:val="C00000"/>
          <w:sz w:val="28"/>
          <w:szCs w:val="28"/>
        </w:rPr>
        <w:t>1.9. ЗАБОТА И ОХРАНА ЗДОРОВЬЯ ДЕТЕЙ</w:t>
      </w:r>
    </w:p>
    <w:p w:rsidR="00337F6B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>Режим дня в ДОУ соответствует функциональным возможностям ребенка, его возрасту и состоянию здоро</w:t>
      </w:r>
      <w:r w:rsidR="00337F6B" w:rsidRPr="004D4294">
        <w:rPr>
          <w:rFonts w:ascii="Times New Roman" w:hAnsi="Times New Roman" w:cs="Times New Roman"/>
          <w:sz w:val="24"/>
          <w:szCs w:val="24"/>
        </w:rPr>
        <w:t>вья. Особое внимание уделяется:</w:t>
      </w:r>
    </w:p>
    <w:p w:rsidR="00337F6B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>соблюдению баланса между разными видами</w:t>
      </w:r>
      <w:r w:rsidR="00337F6B" w:rsidRPr="004D4294">
        <w:rPr>
          <w:rFonts w:ascii="Times New Roman" w:hAnsi="Times New Roman" w:cs="Times New Roman"/>
          <w:sz w:val="24"/>
          <w:szCs w:val="24"/>
        </w:rPr>
        <w:t xml:space="preserve"> активности детей ( умственной</w:t>
      </w:r>
    </w:p>
    <w:p w:rsidR="00337F6B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>физической и др.), виды активности целесообразн</w:t>
      </w:r>
      <w:r w:rsidR="00337F6B" w:rsidRPr="004D4294">
        <w:rPr>
          <w:rFonts w:ascii="Times New Roman" w:hAnsi="Times New Roman" w:cs="Times New Roman"/>
          <w:sz w:val="24"/>
          <w:szCs w:val="24"/>
        </w:rPr>
        <w:t xml:space="preserve">о </w:t>
      </w:r>
      <w:r w:rsidRPr="004D4294">
        <w:rPr>
          <w:rFonts w:ascii="Times New Roman" w:hAnsi="Times New Roman" w:cs="Times New Roman"/>
          <w:sz w:val="24"/>
          <w:szCs w:val="24"/>
        </w:rPr>
        <w:t>чередуются;</w:t>
      </w:r>
    </w:p>
    <w:p w:rsidR="009427DE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>организации гибкого режима посещения детьми в адаптационный период;</w:t>
      </w:r>
    </w:p>
    <w:p w:rsidR="009427DE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 xml:space="preserve">проведению гигиенических мероприятий по профилактике утомления детей с учетом холодного и теплого времени года, изменения </w:t>
      </w:r>
    </w:p>
    <w:p w:rsidR="009427DE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>биоритмов детей в течение недели, активности в течение суток, утомления во время проведения непосредственно образовательной деятельности, несущей умственную нагрузку.</w:t>
      </w:r>
    </w:p>
    <w:p w:rsidR="009427DE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 xml:space="preserve">      При организации режима учитываются территориальные (региональные) особенности: температура воздуха вне помещения</w:t>
      </w:r>
      <w:r w:rsidRPr="004D4294">
        <w:rPr>
          <w:rFonts w:ascii="Times New Roman" w:hAnsi="Times New Roman" w:cs="Times New Roman"/>
          <w:color w:val="008080"/>
          <w:sz w:val="24"/>
          <w:szCs w:val="24"/>
        </w:rPr>
        <w:t>,</w:t>
      </w:r>
      <w:r w:rsidRPr="004D4294">
        <w:rPr>
          <w:rFonts w:ascii="Times New Roman" w:hAnsi="Times New Roman" w:cs="Times New Roman"/>
          <w:sz w:val="24"/>
          <w:szCs w:val="24"/>
        </w:rPr>
        <w:t xml:space="preserve"> длительностьсветового дня в разное время года, поэтому разработано два режима: режим дня в теплое время и режим дня в холодное время года. </w:t>
      </w:r>
    </w:p>
    <w:p w:rsidR="009427DE" w:rsidRPr="004D4294" w:rsidRDefault="009427DE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4294">
        <w:rPr>
          <w:rFonts w:ascii="Times New Roman" w:hAnsi="Times New Roman" w:cs="Times New Roman"/>
          <w:sz w:val="24"/>
          <w:szCs w:val="24"/>
        </w:rPr>
        <w:t xml:space="preserve">      В период с ноября по март - прогулки  на участке  не проводятся из- за низкой температуры воздуха на улице. Поэтому увеличен объем двигательной нагрузки детей в помещении.  Прогулка в режиме дня в этот период носит условный характер. Она включает рассматривание картин, диафильмов, беседы по ним ( замена наблюдений) . Остальные компоненты обычной прогулки не меняютс</w:t>
      </w:r>
      <w:r w:rsidRPr="004D4294">
        <w:rPr>
          <w:rFonts w:ascii="Times New Roman" w:hAnsi="Times New Roman" w:cs="Times New Roman"/>
          <w:b/>
          <w:sz w:val="24"/>
          <w:szCs w:val="24"/>
        </w:rPr>
        <w:t>я.</w:t>
      </w:r>
    </w:p>
    <w:p w:rsidR="004D4294" w:rsidRDefault="004D4294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4294" w:rsidRDefault="000B5BF0" w:rsidP="0026648D">
      <w:pPr>
        <w:pStyle w:val="a6"/>
        <w:rPr>
          <w:rFonts w:ascii="Times New Roman" w:hAnsi="Times New Roman" w:cs="Times New Roman"/>
          <w:sz w:val="24"/>
          <w:szCs w:val="24"/>
        </w:rPr>
      </w:pPr>
      <w:r w:rsidRPr="00BC4C1C">
        <w:rPr>
          <w:rFonts w:asciiTheme="majorHAnsi" w:hAnsiTheme="majorHAnsi"/>
          <w:sz w:val="24"/>
          <w:szCs w:val="24"/>
        </w:rPr>
        <w:t>РЕЗУЛЬТАТЫ ОРГАНИЗАЦИИ ФИЗКУЛЬТУРНО-ОЗДОРОВИТЕЛЬНОЙ РАБОТЫ, ЗАКАЛИВАНИЯ, РАЦИОНАЛЬНОГО ПИТАНИЯ И ДР.</w:t>
      </w:r>
    </w:p>
    <w:p w:rsidR="004D4294" w:rsidRDefault="004D4294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4294" w:rsidRDefault="004D4294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4294" w:rsidRDefault="004D4294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4294" w:rsidRDefault="004D4294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D4294" w:rsidRDefault="004D4294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5BF0" w:rsidRDefault="000B5BF0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5BF0" w:rsidRDefault="000B5BF0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p w:rsidR="0026648D" w:rsidRPr="004D4294" w:rsidRDefault="0026648D" w:rsidP="0026648D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4D4294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26648D" w:rsidRPr="004D4294" w:rsidRDefault="0026648D" w:rsidP="0026648D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4D4294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BC4C1C" w:rsidRPr="000B5BF0" w:rsidRDefault="001B458E" w:rsidP="000B5BF0">
      <w:pPr>
        <w:pStyle w:val="a6"/>
        <w:rPr>
          <w:color w:val="C00000"/>
          <w:sz w:val="20"/>
          <w:szCs w:val="20"/>
        </w:rPr>
      </w:pPr>
      <w:r w:rsidRPr="001B458E">
        <w:pict>
          <v:line id="_x0000_s1049" style="position:absolute;flip:y;z-index:251657216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tbl>
      <w:tblPr>
        <w:tblStyle w:val="a3"/>
        <w:tblW w:w="9180" w:type="dxa"/>
        <w:tblLayout w:type="fixed"/>
        <w:tblLook w:val="04A0"/>
      </w:tblPr>
      <w:tblGrid>
        <w:gridCol w:w="3369"/>
        <w:gridCol w:w="5811"/>
      </w:tblGrid>
      <w:tr w:rsidR="00A52837" w:rsidTr="00A52837">
        <w:tc>
          <w:tcPr>
            <w:tcW w:w="3369" w:type="dxa"/>
          </w:tcPr>
          <w:p w:rsid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811" w:type="dxa"/>
          </w:tcPr>
          <w:p w:rsid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Проводилась ежедневно с использованием игровых технологий.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зал спортивный и музы</w:t>
            </w: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альный совмещены, во время проведения праздников физ. занятия не проводились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A52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Игры и физические упражнения на прогулке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В холодное время года из - за низких температур время прогулок сокращалось.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</w:t>
            </w: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Из-за низкого температурного режима закаливание проводилось не в полной мере.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A528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сберегающие технологи</w:t>
            </w: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Созданы картотеки: дыхательных гимнастик, гим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настик для глаз, артикуляционны</w:t>
            </w: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х гимнастик, физкультминуток . Дошкольники имеют возможность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 во время нерегламентиров</w:t>
            </w: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анной детской деятельности выполнять упражнения направленные на укрепление здоровья.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Информационно- коммуникативная связь с родителями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Недостаточно уделено внимания на сайте ДОУ данной теме</w:t>
            </w:r>
          </w:p>
        </w:tc>
      </w:tr>
      <w:tr w:rsidR="00A52837" w:rsidTr="00A52837">
        <w:tc>
          <w:tcPr>
            <w:tcW w:w="3369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37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5811" w:type="dxa"/>
          </w:tcPr>
          <w:p w:rsidR="00A52837" w:rsidRPr="00A52837" w:rsidRDefault="00A52837" w:rsidP="009427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 в летний период в связи с ремонтом в ДОУ</w:t>
            </w:r>
          </w:p>
        </w:tc>
      </w:tr>
    </w:tbl>
    <w:p w:rsidR="009D186C" w:rsidRPr="009D186C" w:rsidRDefault="009D186C" w:rsidP="009D18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047">
        <w:rPr>
          <w:rFonts w:ascii="Times New Roman" w:hAnsi="Times New Roman" w:cs="Times New Roman"/>
          <w:sz w:val="24"/>
          <w:szCs w:val="24"/>
        </w:rPr>
        <w:t>МОНИТОРИНГ ЗАБОЛЕВАЕМОСТИ ДЕТЕЙ</w:t>
      </w:r>
    </w:p>
    <w:tbl>
      <w:tblPr>
        <w:tblStyle w:val="a3"/>
        <w:tblW w:w="0" w:type="auto"/>
        <w:tblInd w:w="108" w:type="dxa"/>
        <w:tblLook w:val="04A0"/>
      </w:tblPr>
      <w:tblGrid>
        <w:gridCol w:w="2058"/>
        <w:gridCol w:w="1669"/>
        <w:gridCol w:w="1805"/>
        <w:gridCol w:w="1373"/>
        <w:gridCol w:w="919"/>
        <w:gridCol w:w="1189"/>
        <w:gridCol w:w="1127"/>
      </w:tblGrid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пропущено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одним ребенком по болезни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6C" w:rsidRDefault="009D1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</w:tr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D186C" w:rsidRDefault="009D1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ран.возр.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D186C" w:rsidRDefault="009D1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мл.гр.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186C" w:rsidRDefault="009D1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 гр.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D186C" w:rsidRDefault="009D1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D186C" w:rsidRDefault="009D1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D186C" w:rsidRDefault="00C72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D186C" w:rsidTr="0072483B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D186C" w:rsidRDefault="009D18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Среднегрупповая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724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724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724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724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724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D186C" w:rsidRDefault="00724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9427DE" w:rsidRDefault="009427DE" w:rsidP="00942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0B5BF0" w:rsidRDefault="000B5BF0" w:rsidP="000B5BF0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0B5BF0" w:rsidRDefault="001B458E" w:rsidP="000B5BF0">
      <w:pPr>
        <w:pStyle w:val="a6"/>
        <w:rPr>
          <w:color w:val="C00000"/>
          <w:sz w:val="20"/>
          <w:szCs w:val="20"/>
        </w:rPr>
      </w:pPr>
      <w:r w:rsidRPr="001B458E">
        <w:pict>
          <v:line id="_x0000_s1066" style="position:absolute;flip:y;z-index:251664384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0B5BF0" w:rsidRDefault="000B5BF0" w:rsidP="000B5BF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D186C" w:rsidRPr="009D186C" w:rsidRDefault="009D186C" w:rsidP="00942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sz w:val="24"/>
          <w:szCs w:val="24"/>
        </w:rPr>
        <w:t>Результаты наблюдений и бесед, показывают, что знания дошкольников о здоровом образе жизни и безопасном поведении в быту и обществе расходятся с их практическим применением в повседневной жизни. Поэтому работа над решением этих задач остается актуальной и в новом учебном году.</w:t>
      </w:r>
    </w:p>
    <w:p w:rsidR="009D186C" w:rsidRPr="009D186C" w:rsidRDefault="009D186C" w:rsidP="009427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86C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 w:rsidRPr="009D186C">
        <w:rPr>
          <w:rFonts w:ascii="Times New Roman" w:hAnsi="Times New Roman" w:cs="Times New Roman"/>
          <w:sz w:val="24"/>
          <w:szCs w:val="24"/>
        </w:rPr>
        <w:t xml:space="preserve"> Продолжать работу по формированию навыков безопасного поведения и бережного отношения к своему здоровью через реализацию здоровьесберегающихтехнологий в современных условиях. Необходимо продолжать работу по совершенствованию форм взаимодействия с родителями, искать новые пути более действенного сотрудничества.</w:t>
      </w:r>
    </w:p>
    <w:p w:rsidR="00BC4C1C" w:rsidRPr="00BC4C1C" w:rsidRDefault="00BC4C1C" w:rsidP="00BC4C1C">
      <w:pPr>
        <w:pStyle w:val="a4"/>
        <w:spacing w:after="0" w:line="360" w:lineRule="auto"/>
        <w:ind w:right="86"/>
        <w:rPr>
          <w:rFonts w:asciiTheme="majorHAnsi" w:hAnsiTheme="majorHAnsi" w:cs="Times New Roman"/>
          <w:caps/>
          <w:color w:val="C00000"/>
          <w:sz w:val="28"/>
          <w:szCs w:val="28"/>
        </w:rPr>
      </w:pPr>
      <w:r w:rsidRPr="00BC4C1C">
        <w:rPr>
          <w:rFonts w:asciiTheme="majorHAnsi" w:hAnsiTheme="majorHAnsi" w:cs="Times New Roman"/>
          <w:caps/>
          <w:color w:val="C00000"/>
          <w:sz w:val="28"/>
          <w:szCs w:val="28"/>
        </w:rPr>
        <w:t>1.10.  Условия осуществления образовательного процесса.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>Воспитательно-образовательный процесс осуществляется на площади 991 кв.м.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  Площадь земельного участка составляет  </w:t>
      </w:r>
      <w:r w:rsidRPr="00A5283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кв. м.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  Здание детского сада имеет ограждённую территорию с озеленением, имеется наружное электрическое освещение. Здание обеспечено всеми видами инженерных коммуникаций: водоснабжением, отоплением от собственной газовой котельной, канализацией.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 Участок освещен, имеется игровая площадка. Но необходимо произвести отсыпку участков и установить теневые навесы.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Учреждение недостаточно обеспечено учебно-наглядными пособиями и спортинвентарём.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Имеются технические средства обучения: телевизоры ( по всем группам и музыкальном зале), магнитофон, DVD,  5 компьютеров, 4 принтера, 3сканера.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1 интерактивная и 2 сенсорные доски. 2 сенсорно- игровые панели «Подсолнух», интерактивная песочница, оборудование для психологической разгрузки детей.   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В 2016-2017 учебном году </w:t>
      </w:r>
      <w:r w:rsidRPr="00A5283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приобретено:</w:t>
      </w: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….                на сумму…..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В группах созданы условия  для разных видов детской деятельности: игровой, изобразительной, познавательной, конструктивной.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В ДОУ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4D4294" w:rsidRDefault="004D4294" w:rsidP="000B5BF0">
      <w:pPr>
        <w:pStyle w:val="a6"/>
        <w:rPr>
          <w:color w:val="C00000"/>
          <w:sz w:val="20"/>
          <w:szCs w:val="20"/>
        </w:rPr>
      </w:pPr>
    </w:p>
    <w:p w:rsidR="0026648D" w:rsidRDefault="0026648D" w:rsidP="002664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Обеспечение условий безопасности выполняется локальными нормативно-правовыми</w:t>
      </w:r>
    </w:p>
    <w:p w:rsidR="0026648D" w:rsidRDefault="0026648D" w:rsidP="0026648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D1A" w:rsidRDefault="00372D1A" w:rsidP="00372D1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C4C1C" w:rsidRPr="00A52837">
        <w:rPr>
          <w:rFonts w:ascii="Times New Roman" w:hAnsi="Times New Roman" w:cs="Times New Roman"/>
          <w:sz w:val="24"/>
          <w:szCs w:val="24"/>
          <w:lang w:eastAsia="ru-RU"/>
        </w:rPr>
        <w:t>окументами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: приказами, инструкциями, положениями.</w:t>
      </w:r>
    </w:p>
    <w:p w:rsidR="00372D1A" w:rsidRDefault="00372D1A" w:rsidP="00372D1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D1A" w:rsidRDefault="00372D1A" w:rsidP="000B5B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0B5BF0" w:rsidRPr="004D4294" w:rsidRDefault="000B5BF0" w:rsidP="000B5BF0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4D4294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0B5BF0" w:rsidRPr="004D4294" w:rsidRDefault="000B5BF0" w:rsidP="000B5BF0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4D4294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0B5BF0" w:rsidRDefault="001B458E" w:rsidP="000B5BF0">
      <w:pPr>
        <w:pStyle w:val="a6"/>
        <w:rPr>
          <w:color w:val="C00000"/>
          <w:sz w:val="20"/>
          <w:szCs w:val="20"/>
        </w:rPr>
      </w:pPr>
      <w:r w:rsidRPr="001B458E">
        <w:pict>
          <v:line id="_x0000_s1067" style="position:absolute;flip:y;z-index:251665408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  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 xml:space="preserve">       Как и все  государственные образовательные учреждения, наше ДОУ получает  бюджетное нормативное финансирование, которое распределяется следующим образом: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>- заработная плата сотрудников;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>- расходы на коммунальные платежи и содержание здания;</w:t>
      </w:r>
    </w:p>
    <w:p w:rsidR="00BC4C1C" w:rsidRPr="00A52837" w:rsidRDefault="00BC4C1C" w:rsidP="00BC4C1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>- организация питания детей;</w:t>
      </w:r>
    </w:p>
    <w:p w:rsidR="00BC4C1C" w:rsidRPr="00A52837" w:rsidRDefault="00BC4C1C" w:rsidP="00A5283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837">
        <w:rPr>
          <w:rFonts w:ascii="Times New Roman" w:hAnsi="Times New Roman" w:cs="Times New Roman"/>
          <w:sz w:val="24"/>
          <w:szCs w:val="24"/>
          <w:lang w:eastAsia="ru-RU"/>
        </w:rPr>
        <w:t>- ФГОС.</w:t>
      </w:r>
    </w:p>
    <w:p w:rsidR="00BC4C1C" w:rsidRPr="00A52837" w:rsidRDefault="00BC4C1C" w:rsidP="0072483B">
      <w:pPr>
        <w:tabs>
          <w:tab w:val="left" w:pos="20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83B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 w:rsidRPr="00A52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Материально-техническая база ДОУ находится в удовлетворительном состоянии. </w:t>
      </w:r>
      <w:r w:rsidRPr="00A52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повышения качества предоставляемых услуг необходимо провести выявленные ремонтные работы, </w:t>
      </w:r>
      <w:r w:rsidRPr="00A52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группы и помещения ДОУ необходимым оборудованием.</w:t>
      </w:r>
    </w:p>
    <w:p w:rsidR="00BC4C1C" w:rsidRPr="00A52837" w:rsidRDefault="00BC4C1C" w:rsidP="00A52837">
      <w:pPr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F4C8E" w:rsidRDefault="0072483B" w:rsidP="00430B84">
      <w:pPr>
        <w:tabs>
          <w:tab w:val="center" w:pos="7143"/>
        </w:tabs>
        <w:spacing w:line="360" w:lineRule="auto"/>
        <w:jc w:val="both"/>
        <w:rPr>
          <w:rFonts w:asciiTheme="majorHAnsi" w:hAnsiTheme="majorHAnsi" w:cs="Times New Roman"/>
          <w:color w:val="C00000"/>
          <w:sz w:val="28"/>
          <w:szCs w:val="28"/>
        </w:rPr>
      </w:pPr>
      <w:r w:rsidRPr="0072483B">
        <w:rPr>
          <w:rFonts w:asciiTheme="majorHAnsi" w:hAnsiTheme="majorHAnsi" w:cs="Times New Roman"/>
          <w:color w:val="C00000"/>
          <w:sz w:val="28"/>
          <w:szCs w:val="28"/>
        </w:rPr>
        <w:t>1.11.КАДРОВЫЙ ПОТЕНЦИАЛ</w:t>
      </w:r>
      <w:r>
        <w:rPr>
          <w:rFonts w:asciiTheme="majorHAnsi" w:hAnsiTheme="majorHAnsi" w:cs="Times New Roman"/>
          <w:color w:val="C00000"/>
          <w:sz w:val="28"/>
          <w:szCs w:val="28"/>
        </w:rPr>
        <w:t>.</w:t>
      </w:r>
    </w:p>
    <w:p w:rsidR="0072483B" w:rsidRPr="00B35D5B" w:rsidRDefault="0072483B" w:rsidP="0072483B">
      <w:pPr>
        <w:suppressAutoHyphens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35D5B">
        <w:rPr>
          <w:rFonts w:ascii="Times New Roman" w:hAnsi="Times New Roman" w:cs="Times New Roman"/>
          <w:sz w:val="24"/>
          <w:szCs w:val="24"/>
        </w:rPr>
        <w:t>В  2016-2017 учебном году педагогический процесс вели 11 педагогических работников. Штат укомплектован педагогическими кадрами на 100%.</w:t>
      </w:r>
      <w:r w:rsidRPr="00B35D5B">
        <w:rPr>
          <w:rFonts w:ascii="Times New Roman" w:hAnsi="Times New Roman" w:cs="Times New Roman"/>
          <w:sz w:val="24"/>
          <w:szCs w:val="24"/>
          <w:lang w:eastAsia="ar-SA"/>
        </w:rPr>
        <w:t xml:space="preserve">      Всего в ДОУ работает 21 сотрудников. Соотношение воспитанников, приходящихся на одного педагога  1/10. </w:t>
      </w:r>
    </w:p>
    <w:p w:rsidR="0072483B" w:rsidRPr="00B35D5B" w:rsidRDefault="0072483B" w:rsidP="0072483B">
      <w:pPr>
        <w:tabs>
          <w:tab w:val="left" w:pos="14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D5B">
        <w:rPr>
          <w:rFonts w:ascii="Times New Roman" w:hAnsi="Times New Roman" w:cs="Times New Roman"/>
          <w:b/>
          <w:sz w:val="24"/>
          <w:szCs w:val="24"/>
        </w:rPr>
        <w:t>КОЛИЧЕСТВЕННО - КАЧЕСТВЕННЫЙ АНАЛИЗ СОСТАВА РАБОТНИКОВ</w:t>
      </w:r>
    </w:p>
    <w:p w:rsidR="00B35D5B" w:rsidRPr="00B35D5B" w:rsidRDefault="00B35D5B" w:rsidP="00B35D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D5B">
        <w:rPr>
          <w:rFonts w:ascii="Times New Roman" w:hAnsi="Times New Roman" w:cs="Times New Roman"/>
          <w:b/>
          <w:sz w:val="24"/>
          <w:szCs w:val="24"/>
          <w:u w:val="single"/>
        </w:rPr>
        <w:t>По образованию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2793"/>
        <w:gridCol w:w="2308"/>
        <w:gridCol w:w="2159"/>
        <w:gridCol w:w="2311"/>
      </w:tblGrid>
      <w:tr w:rsidR="00B35D5B" w:rsidRPr="00B35D5B" w:rsidTr="00B35D5B">
        <w:trPr>
          <w:cnfStyle w:val="1000000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2014-2015уч.г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2015-2016уч.год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2016-2017уч.год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Всего педагогов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Другие должности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79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0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</w:tr>
    </w:tbl>
    <w:p w:rsidR="00B35D5B" w:rsidRPr="00B35D5B" w:rsidRDefault="00B35D5B" w:rsidP="00B35D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D5B">
        <w:rPr>
          <w:rFonts w:ascii="Times New Roman" w:hAnsi="Times New Roman" w:cs="Times New Roman"/>
          <w:b/>
          <w:sz w:val="24"/>
          <w:szCs w:val="24"/>
          <w:u w:val="single"/>
        </w:rPr>
        <w:t>По  педагогическому стажу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2423"/>
        <w:gridCol w:w="2220"/>
        <w:gridCol w:w="2464"/>
        <w:gridCol w:w="2464"/>
      </w:tblGrid>
      <w:tr w:rsidR="00B35D5B" w:rsidRPr="00B35D5B" w:rsidTr="00B35D5B">
        <w:trPr>
          <w:cnfStyle w:val="1000000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2014-2015уч.год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2015-2016уч.год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2016-2017уч.год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242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От 20 и более</w:t>
            </w:r>
          </w:p>
        </w:tc>
        <w:tc>
          <w:tcPr>
            <w:tcW w:w="222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35D5B" w:rsidRPr="00B35D5B" w:rsidRDefault="00B35D5B" w:rsidP="00B35D5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D5B">
        <w:rPr>
          <w:rFonts w:ascii="Times New Roman" w:hAnsi="Times New Roman" w:cs="Times New Roman"/>
          <w:b/>
          <w:sz w:val="24"/>
          <w:szCs w:val="24"/>
          <w:u w:val="single"/>
        </w:rPr>
        <w:t>По возрасту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518"/>
        <w:gridCol w:w="1228"/>
        <w:gridCol w:w="1489"/>
        <w:gridCol w:w="1241"/>
        <w:gridCol w:w="1489"/>
        <w:gridCol w:w="1227"/>
        <w:gridCol w:w="1489"/>
      </w:tblGrid>
      <w:tr w:rsidR="00B35D5B" w:rsidRPr="00B35D5B" w:rsidTr="00B35D5B">
        <w:trPr>
          <w:cnfStyle w:val="100000000000"/>
        </w:trPr>
        <w:tc>
          <w:tcPr>
            <w:cnfStyle w:val="001000000000"/>
            <w:tcW w:w="151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2014-2015уч.год</w:t>
            </w:r>
          </w:p>
        </w:tc>
        <w:tc>
          <w:tcPr>
            <w:tcW w:w="2730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2015-2016уч.год</w:t>
            </w:r>
          </w:p>
        </w:tc>
        <w:tc>
          <w:tcPr>
            <w:tcW w:w="2716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beforeAutospacing="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2016-2017уч.год</w:t>
            </w:r>
          </w:p>
        </w:tc>
      </w:tr>
      <w:tr w:rsidR="00B35D5B" w:rsidRPr="00B35D5B" w:rsidTr="00941047">
        <w:trPr>
          <w:cnfStyle w:val="000000100000"/>
        </w:trPr>
        <w:tc>
          <w:tcPr>
            <w:cnfStyle w:val="001000000000"/>
            <w:tcW w:w="151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Другие сотрудники</w:t>
            </w:r>
          </w:p>
        </w:tc>
        <w:tc>
          <w:tcPr>
            <w:tcW w:w="12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35D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Другие сотрудники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  <w:hideMark/>
          </w:tcPr>
          <w:p w:rsidR="00B35D5B" w:rsidRPr="00941047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41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B35D5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Другие сотрудники</w:t>
            </w:r>
          </w:p>
        </w:tc>
      </w:tr>
      <w:tr w:rsidR="00B35D5B" w:rsidRPr="00B35D5B" w:rsidTr="00941047">
        <w:trPr>
          <w:cnfStyle w:val="000000010000"/>
        </w:trPr>
        <w:tc>
          <w:tcPr>
            <w:cnfStyle w:val="001000000000"/>
            <w:tcW w:w="151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B35D5B" w:rsidRPr="00941047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4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1047" w:rsidRPr="00B35D5B" w:rsidTr="00941047">
        <w:trPr>
          <w:cnfStyle w:val="000000100000"/>
        </w:trPr>
        <w:tc>
          <w:tcPr>
            <w:cnfStyle w:val="001000000000"/>
            <w:tcW w:w="151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9410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30-55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94104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94104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94104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94104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B35D5B" w:rsidRPr="00941047" w:rsidRDefault="00941047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B35D5B" w:rsidRPr="00B35D5B" w:rsidRDefault="00B35D5B">
            <w:pPr>
              <w:spacing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35D5B" w:rsidRPr="00B35D5B" w:rsidTr="00941047">
        <w:trPr>
          <w:cnfStyle w:val="000000010000"/>
        </w:trPr>
        <w:tc>
          <w:tcPr>
            <w:cnfStyle w:val="001000000000"/>
            <w:tcW w:w="151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9410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55</w:t>
            </w:r>
          </w:p>
        </w:tc>
        <w:tc>
          <w:tcPr>
            <w:tcW w:w="1228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auto"/>
          </w:tcPr>
          <w:p w:rsidR="00B35D5B" w:rsidRPr="00941047" w:rsidRDefault="00941047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0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shd w:val="clear" w:color="auto" w:fill="FFFF00"/>
          </w:tcPr>
          <w:p w:rsidR="00B35D5B" w:rsidRPr="00B35D5B" w:rsidRDefault="00B35D5B">
            <w:pPr>
              <w:spacing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35D5B" w:rsidRPr="00B35D5B" w:rsidRDefault="00B35D5B" w:rsidP="00B35D5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35D5B">
        <w:rPr>
          <w:rFonts w:ascii="Times New Roman" w:hAnsi="Times New Roman" w:cs="Times New Roman"/>
          <w:b/>
          <w:sz w:val="24"/>
          <w:szCs w:val="24"/>
          <w:u w:val="single"/>
        </w:rPr>
        <w:t>По квалификационной категории</w:t>
      </w:r>
    </w:p>
    <w:tbl>
      <w:tblPr>
        <w:tblStyle w:val="1-3"/>
        <w:tblW w:w="0" w:type="auto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1752"/>
        <w:gridCol w:w="1652"/>
        <w:gridCol w:w="1245"/>
        <w:gridCol w:w="2002"/>
        <w:gridCol w:w="1233"/>
        <w:gridCol w:w="1687"/>
      </w:tblGrid>
      <w:tr w:rsidR="00B35D5B" w:rsidRPr="00B35D5B" w:rsidTr="00B35D5B">
        <w:trPr>
          <w:cnfStyle w:val="10000000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beforeAutospacing="0" w:after="120" w:afterAutospacing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beforeAutospacing="0" w:after="12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beforeAutospacing="0" w:after="12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1-я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beforeAutospacing="0" w:after="12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должности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beforeAutospacing="0" w:after="12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2- я</w:t>
            </w: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beforeAutospacing="0" w:after="120" w:afterAutospacing="0" w:line="276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35D5B" w:rsidRPr="00B35D5B" w:rsidTr="00B35D5B">
        <w:trPr>
          <w:cnfStyle w:val="00000001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B35D5B" w:rsidRPr="00B35D5B" w:rsidTr="00B35D5B">
        <w:trPr>
          <w:cnfStyle w:val="000000100000"/>
        </w:trPr>
        <w:tc>
          <w:tcPr>
            <w:cnfStyle w:val="001000000000"/>
            <w:tcW w:w="17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2015-2016</w:t>
            </w:r>
          </w:p>
        </w:tc>
        <w:tc>
          <w:tcPr>
            <w:tcW w:w="165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0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5D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3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35D5B" w:rsidRPr="00B35D5B" w:rsidRDefault="00B35D5B">
            <w:pPr>
              <w:suppressAutoHyphens/>
              <w:spacing w:after="120" w:line="276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hideMark/>
          </w:tcPr>
          <w:p w:rsidR="00B35D5B" w:rsidRPr="00B35D5B" w:rsidRDefault="00B35D5B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D5B" w:rsidRPr="00B35D5B" w:rsidRDefault="00B35D5B" w:rsidP="00B35D5B">
      <w:pPr>
        <w:pStyle w:val="a9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 w:rsidRPr="00B35D5B">
        <w:rPr>
          <w:shd w:val="clear" w:color="auto" w:fill="FFFFFF"/>
        </w:rPr>
        <w:t>В 2016-2017 учебном  году педагоги прошла курсы повышения квалификации по темам :</w:t>
      </w:r>
    </w:p>
    <w:tbl>
      <w:tblPr>
        <w:tblStyle w:val="17"/>
        <w:tblW w:w="0" w:type="auto"/>
        <w:tblLook w:val="04A0"/>
      </w:tblPr>
      <w:tblGrid>
        <w:gridCol w:w="6972"/>
        <w:gridCol w:w="1130"/>
        <w:gridCol w:w="1469"/>
      </w:tblGrid>
      <w:tr w:rsidR="00B35D5B" w:rsidRPr="00B35D5B" w:rsidTr="00B35D5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b/>
                <w:shd w:val="clear" w:color="auto" w:fill="FFFFFF"/>
                <w:lang w:eastAsia="en-US"/>
              </w:rPr>
            </w:pPr>
            <w:r w:rsidRPr="00B35D5B">
              <w:rPr>
                <w:b/>
                <w:shd w:val="clear" w:color="auto" w:fill="FFFFFF"/>
                <w:lang w:eastAsia="en-US"/>
              </w:rPr>
              <w:t>Тема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b/>
                <w:shd w:val="clear" w:color="auto" w:fill="FFFFFF"/>
                <w:lang w:eastAsia="en-US"/>
              </w:rPr>
            </w:pPr>
            <w:r w:rsidRPr="00B35D5B">
              <w:rPr>
                <w:b/>
                <w:shd w:val="clear" w:color="auto" w:fill="FFFFFF"/>
                <w:lang w:eastAsia="en-US"/>
              </w:rPr>
              <w:t>часы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b/>
                <w:shd w:val="clear" w:color="auto" w:fill="FFFFFF"/>
                <w:lang w:eastAsia="en-US"/>
              </w:rPr>
            </w:pPr>
            <w:r w:rsidRPr="00B35D5B">
              <w:rPr>
                <w:b/>
                <w:shd w:val="clear" w:color="auto" w:fill="FFFFFF"/>
                <w:lang w:eastAsia="en-US"/>
              </w:rPr>
              <w:t>К-во педагогов</w:t>
            </w:r>
          </w:p>
        </w:tc>
      </w:tr>
      <w:tr w:rsidR="00B35D5B" w:rsidRPr="00B35D5B" w:rsidTr="00B35D5B">
        <w:trPr>
          <w:trHeight w:val="585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Федеральные курсы «Шахматы- школе» в условиях реализации ФГОС ДО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72ч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shd w:val="clear" w:color="auto" w:fill="FFFFFF"/>
                <w:lang w:eastAsia="en-US"/>
              </w:rPr>
              <w:t>7</w:t>
            </w:r>
          </w:p>
        </w:tc>
      </w:tr>
      <w:tr w:rsidR="00B35D5B" w:rsidRPr="00B35D5B" w:rsidTr="00B35D5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Реализация ФГОС в работе с детьми с ОВЗ»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72ч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shd w:val="clear" w:color="auto" w:fill="FFFFFF"/>
                <w:lang w:eastAsia="en-US"/>
              </w:rPr>
              <w:t>2</w:t>
            </w:r>
          </w:p>
        </w:tc>
      </w:tr>
      <w:tr w:rsidR="00B35D5B" w:rsidRPr="00B35D5B" w:rsidTr="00B35D5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Обучение по программе методического семинара по теме «Методическое сопровождение образовательной деятельности на основе НПБ организации»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shd w:val="clear" w:color="auto" w:fill="FFFFFF"/>
                <w:lang w:eastAsia="en-US"/>
              </w:rPr>
              <w:t>5</w:t>
            </w:r>
          </w:p>
        </w:tc>
      </w:tr>
      <w:tr w:rsidR="00B35D5B" w:rsidRPr="00B35D5B" w:rsidTr="00B35D5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Информационно- образовательная среда издательства «Русское слово»: от дошкольного к школьному образованию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24ч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shd w:val="clear" w:color="auto" w:fill="FFFFFF"/>
                <w:lang w:eastAsia="en-US"/>
              </w:rPr>
              <w:t>2</w:t>
            </w:r>
          </w:p>
        </w:tc>
      </w:tr>
      <w:tr w:rsidR="00B35D5B" w:rsidRPr="00B35D5B" w:rsidTr="00B35D5B"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lastRenderedPageBreak/>
              <w:t>Методическое сопровождение введения ФГОС в школе и детском саду: технологии преподавания, система менеджемента качества, инфраструктура.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lang w:eastAsia="en-US"/>
              </w:rPr>
              <w:t>80ч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5B" w:rsidRPr="00B35D5B" w:rsidRDefault="00B35D5B">
            <w:pPr>
              <w:pStyle w:val="a9"/>
              <w:spacing w:before="0" w:beforeAutospacing="0" w:after="360" w:afterAutospacing="0" w:line="276" w:lineRule="auto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B35D5B">
              <w:rPr>
                <w:shd w:val="clear" w:color="auto" w:fill="FFFFFF"/>
                <w:lang w:eastAsia="en-US"/>
              </w:rPr>
              <w:t>2</w:t>
            </w:r>
          </w:p>
        </w:tc>
      </w:tr>
    </w:tbl>
    <w:p w:rsidR="00941047" w:rsidRDefault="00941047" w:rsidP="00B35D5B">
      <w:pPr>
        <w:pStyle w:val="a9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rStyle w:val="aa"/>
          <w:i/>
          <w:u w:val="single"/>
          <w:bdr w:val="none" w:sz="0" w:space="0" w:color="auto" w:frame="1"/>
          <w:shd w:val="clear" w:color="auto" w:fill="FFFFFF"/>
        </w:rPr>
      </w:pPr>
    </w:p>
    <w:p w:rsidR="004D4294" w:rsidRDefault="00B35D5B" w:rsidP="004D4294">
      <w:pPr>
        <w:pStyle w:val="a9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 w:rsidRPr="00941047">
        <w:rPr>
          <w:rStyle w:val="aa"/>
          <w:i/>
          <w:u w:val="single"/>
          <w:bdr w:val="none" w:sz="0" w:space="0" w:color="auto" w:frame="1"/>
          <w:shd w:val="clear" w:color="auto" w:fill="FFFFFF"/>
        </w:rPr>
        <w:t>Вывод:</w:t>
      </w:r>
      <w:r w:rsidRPr="00B35D5B">
        <w:rPr>
          <w:rStyle w:val="aa"/>
          <w:bdr w:val="none" w:sz="0" w:space="0" w:color="auto" w:frame="1"/>
          <w:shd w:val="clear" w:color="auto" w:fill="FFFFFF"/>
        </w:rPr>
        <w:t> </w:t>
      </w:r>
      <w:r w:rsidRPr="00B35D5B">
        <w:rPr>
          <w:shd w:val="clear" w:color="auto" w:fill="FFFFFF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</w:t>
      </w:r>
      <w:r w:rsidR="004D4294">
        <w:rPr>
          <w:shd w:val="clear" w:color="auto" w:fill="FFFFFF"/>
        </w:rPr>
        <w:t>детей в соответствии с ФГОС ДО.</w:t>
      </w:r>
    </w:p>
    <w:p w:rsidR="007503A4" w:rsidRPr="004D4294" w:rsidRDefault="007503A4" w:rsidP="004D4294">
      <w:pPr>
        <w:pStyle w:val="a9"/>
        <w:shd w:val="clear" w:color="auto" w:fill="FFFFFF"/>
        <w:spacing w:before="0" w:beforeAutospacing="0" w:after="360" w:afterAutospacing="0" w:line="276" w:lineRule="auto"/>
        <w:jc w:val="both"/>
        <w:textAlignment w:val="baseline"/>
        <w:rPr>
          <w:shd w:val="clear" w:color="auto" w:fill="FFFFFF"/>
        </w:rPr>
      </w:pPr>
      <w:r w:rsidRPr="004D4294">
        <w:rPr>
          <w:rFonts w:asciiTheme="majorHAnsi" w:hAnsiTheme="majorHAnsi"/>
          <w:color w:val="C00000"/>
          <w:sz w:val="28"/>
          <w:szCs w:val="28"/>
        </w:rPr>
        <w:t xml:space="preserve">                             1.12.    СЕМЬЯ И ДОУ. </w:t>
      </w:r>
    </w:p>
    <w:p w:rsidR="007503A4" w:rsidRPr="007E01C6" w:rsidRDefault="007503A4" w:rsidP="007E01C6">
      <w:pPr>
        <w:spacing w:after="0" w:line="360" w:lineRule="auto"/>
        <w:rPr>
          <w:rFonts w:ascii="Times New Roman" w:hAnsi="Times New Roman" w:cs="Times New Roman"/>
          <w:b/>
          <w:i/>
          <w:color w:val="4F6228" w:themeColor="accent3" w:themeShade="80"/>
          <w:sz w:val="24"/>
          <w:szCs w:val="24"/>
        </w:rPr>
      </w:pPr>
      <w:r w:rsidRPr="007E01C6">
        <w:rPr>
          <w:rFonts w:ascii="Times New Roman" w:hAnsi="Times New Roman" w:cs="Times New Roman"/>
          <w:sz w:val="24"/>
          <w:szCs w:val="24"/>
        </w:rPr>
        <w:t>Работа с родителями в МБДОУ строилась в соответствии со ст. 18  Закона РФ «Об образовании»</w:t>
      </w:r>
    </w:p>
    <w:p w:rsidR="007503A4" w:rsidRPr="007E01C6" w:rsidRDefault="007503A4" w:rsidP="007E01C6">
      <w:pPr>
        <w:pStyle w:val="a4"/>
        <w:spacing w:line="36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протяжении многих лет мы работаем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 Взаимодействие с семьями воспитанников реализуется через разнообразные формы, что соответствует задачам, поставленным на учебный год</w:t>
      </w:r>
      <w:r w:rsidR="007E01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552"/>
        <w:gridCol w:w="5386"/>
      </w:tblGrid>
      <w:tr w:rsidR="007E01C6" w:rsidTr="00266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взаимодействия</w:t>
            </w:r>
          </w:p>
        </w:tc>
      </w:tr>
      <w:tr w:rsidR="007E01C6" w:rsidTr="0026648D">
        <w:trPr>
          <w:trHeight w:val="10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8D" w:rsidRDefault="007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Разностороннее знакомство педагогов с семьями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C6" w:rsidRDefault="007E01C6" w:rsidP="007E01C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7E01C6" w:rsidRDefault="007E01C6" w:rsidP="007E01C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:rsidR="007E01C6" w:rsidRDefault="007E01C6" w:rsidP="007E01C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7E01C6" w:rsidRDefault="007E01C6" w:rsidP="007E01C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7E01C6" w:rsidTr="00266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взаимообщение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7E01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  <w:p w:rsidR="007E01C6" w:rsidRDefault="007E01C6" w:rsidP="007E01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7E01C6" w:rsidRDefault="007E01C6" w:rsidP="007E01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  <w:p w:rsidR="007E01C6" w:rsidRDefault="007E01C6" w:rsidP="007E01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детского творчества</w:t>
            </w:r>
          </w:p>
          <w:p w:rsidR="007E01C6" w:rsidRDefault="007E01C6" w:rsidP="007E01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детские праздники</w:t>
            </w:r>
          </w:p>
          <w:p w:rsidR="007E01C6" w:rsidRDefault="007E01C6" w:rsidP="007E01C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7E01C6" w:rsidTr="0026648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социальных связей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C6" w:rsidRDefault="007E01C6" w:rsidP="007E01C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детского портфолио</w:t>
            </w:r>
          </w:p>
          <w:p w:rsidR="007E01C6" w:rsidRDefault="007E01C6" w:rsidP="007E01C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конкурсам</w:t>
            </w:r>
          </w:p>
          <w:p w:rsidR="007E01C6" w:rsidRDefault="007E01C6" w:rsidP="007E01C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праздниках</w:t>
            </w:r>
          </w:p>
          <w:p w:rsidR="007E01C6" w:rsidRDefault="007E01C6" w:rsidP="007E01C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26648D" w:rsidRDefault="0026648D" w:rsidP="002664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6648D" w:rsidRDefault="0026648D" w:rsidP="004D4294">
      <w:pPr>
        <w:pStyle w:val="a6"/>
        <w:rPr>
          <w:color w:val="C00000"/>
          <w:sz w:val="20"/>
          <w:szCs w:val="20"/>
        </w:rPr>
      </w:pPr>
    </w:p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372D1A" w:rsidRDefault="00372D1A" w:rsidP="00372D1A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372D1A" w:rsidRDefault="00372D1A" w:rsidP="00372D1A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color w:val="002060"/>
          <w:sz w:val="20"/>
          <w:szCs w:val="20"/>
        </w:rPr>
        <w:lastRenderedPageBreak/>
        <w:t>« Усть-Нерский детский сад общеразвивающего вида №3 «Сказка»</w:t>
      </w:r>
    </w:p>
    <w:p w:rsidR="00372D1A" w:rsidRDefault="001B458E" w:rsidP="00372D1A">
      <w:pPr>
        <w:pStyle w:val="a6"/>
        <w:rPr>
          <w:color w:val="C00000"/>
          <w:sz w:val="20"/>
          <w:szCs w:val="20"/>
        </w:rPr>
      </w:pPr>
      <w:r w:rsidRPr="001B458E">
        <w:pict>
          <v:line id="_x0000_s1068" style="position:absolute;flip:y;z-index:251666432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7E01C6" w:rsidRDefault="007E01C6" w:rsidP="007E01C6">
      <w:pPr>
        <w:spacing w:line="36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родители</w:t>
      </w:r>
      <w:r w:rsidR="00317009">
        <w:rPr>
          <w:rFonts w:ascii="Times New Roman" w:hAnsi="Times New Roman" w:cs="Times New Roman"/>
          <w:sz w:val="24"/>
          <w:szCs w:val="24"/>
        </w:rPr>
        <w:t xml:space="preserve"> посещали открытые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Родительским комитетом проверялась организация питания, оздоравливание, воспитательно-образовательный процесс. Родители принимали активное участие в проведении Дней открытых дверей (группа раннего возраста, подготовительная). По итогам проверки составлялись акты, заключения самые положительные. В течение года родители принимали самое активное участие в воспитательно-образовательном процессе детского сада, группы в оценке воспитательно-образовательной деятельности ДОУ за учебный год. 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течение года систематически осуществлялся контроль администрации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Умение правильно организовывать проведение родительского собрания.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Грамотный подбор информации для родителей.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Правильное оформление информационного стенда и кратность смены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оформления.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в работе положительного опыта семейного воспитания с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его распространения.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Грамотное руководство работой родительского комитета.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6.Умение строить общение с родителями на основе выявления их трудностей.</w:t>
      </w:r>
    </w:p>
    <w:p w:rsidR="007E01C6" w:rsidRDefault="007E01C6" w:rsidP="007E01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Взаимодействие педагогов и родителей осуществляется через создание единого пространства СЕМЬЯ - ДЕТСКИЙ САД, в котором всем участникам  уютно, комфортно, интересно, полезно. Дошкольное учреждение поддерживает желание родителей приобрести знания, необходимые для воспитания детей. Педагогический коллектив для этого предлагает родителям различные виды сотрудничества и совместного творчества.</w:t>
      </w:r>
    </w:p>
    <w:p w:rsidR="004D4294" w:rsidRDefault="004D4294" w:rsidP="004D429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администрация ДОУтрадиционно проводит анкетирование</w:t>
      </w:r>
    </w:p>
    <w:p w:rsidR="004D4294" w:rsidRDefault="004D4294" w:rsidP="004D42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E01C6" w:rsidRPr="007E01C6" w:rsidRDefault="007E01C6" w:rsidP="007E01C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C6">
        <w:rPr>
          <w:rFonts w:ascii="Times New Roman" w:hAnsi="Times New Roman" w:cs="Times New Roman"/>
          <w:sz w:val="24"/>
          <w:szCs w:val="24"/>
        </w:rPr>
        <w:t>родителей</w:t>
      </w:r>
      <w:r w:rsidRPr="007E01C6">
        <w:rPr>
          <w:rStyle w:val="ab"/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7E01C6">
        <w:rPr>
          <w:rFonts w:ascii="Times New Roman" w:hAnsi="Times New Roman" w:cs="Times New Roman"/>
          <w:sz w:val="24"/>
          <w:szCs w:val="24"/>
        </w:rPr>
        <w:t>с целью:</w:t>
      </w:r>
    </w:p>
    <w:p w:rsidR="007E01C6" w:rsidRPr="007E01C6" w:rsidRDefault="007E01C6" w:rsidP="007E01C6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C6">
        <w:rPr>
          <w:rFonts w:ascii="Times New Roman" w:hAnsi="Times New Roman" w:cs="Times New Roman"/>
          <w:sz w:val="24"/>
          <w:szCs w:val="24"/>
        </w:rPr>
        <w:t>— выявления  удовлетворенности родителей образовательной работой;</w:t>
      </w:r>
    </w:p>
    <w:p w:rsidR="00372D1A" w:rsidRDefault="007E01C6" w:rsidP="00372D1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C6">
        <w:rPr>
          <w:rFonts w:ascii="Times New Roman" w:hAnsi="Times New Roman" w:cs="Times New Roman"/>
          <w:sz w:val="24"/>
          <w:szCs w:val="24"/>
        </w:rPr>
        <w:t>— изучения</w:t>
      </w:r>
      <w:r w:rsidR="00372D1A">
        <w:rPr>
          <w:rFonts w:ascii="Times New Roman" w:hAnsi="Times New Roman" w:cs="Times New Roman"/>
          <w:sz w:val="24"/>
          <w:szCs w:val="24"/>
        </w:rPr>
        <w:t xml:space="preserve"> отношения родителей к работе ДОУ;</w:t>
      </w:r>
    </w:p>
    <w:p w:rsidR="00372D1A" w:rsidRDefault="00372D1A" w:rsidP="00372D1A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выявление сильных и слабых сторон работы ДОУ.</w:t>
      </w:r>
    </w:p>
    <w:p w:rsidR="00372D1A" w:rsidRDefault="00372D1A" w:rsidP="00372D1A">
      <w:pPr>
        <w:pStyle w:val="a6"/>
        <w:rPr>
          <w:color w:val="C00000"/>
          <w:sz w:val="20"/>
          <w:szCs w:val="20"/>
        </w:rPr>
      </w:pPr>
    </w:p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372D1A" w:rsidRPr="004D4294" w:rsidRDefault="00372D1A" w:rsidP="00372D1A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4D4294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372D1A" w:rsidRPr="004D4294" w:rsidRDefault="00372D1A" w:rsidP="00372D1A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4D4294">
        <w:rPr>
          <w:rFonts w:asciiTheme="majorHAnsi" w:hAnsiTheme="majorHAnsi"/>
          <w:b/>
          <w:color w:val="002060"/>
          <w:sz w:val="20"/>
          <w:szCs w:val="20"/>
        </w:rPr>
        <w:lastRenderedPageBreak/>
        <w:t>« Усть-Нерский детский сад общеразвивающего вида №3 «Сказка»</w:t>
      </w:r>
    </w:p>
    <w:p w:rsidR="00372D1A" w:rsidRDefault="001B458E" w:rsidP="00372D1A">
      <w:pPr>
        <w:pStyle w:val="a6"/>
        <w:rPr>
          <w:color w:val="C00000"/>
          <w:sz w:val="20"/>
          <w:szCs w:val="20"/>
        </w:rPr>
      </w:pPr>
      <w:r w:rsidRPr="001B458E">
        <w:pict>
          <v:line id="_x0000_s1071" style="position:absolute;flip:y;z-index:251667456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7E01C6" w:rsidRDefault="007E01C6" w:rsidP="004D429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1C6">
        <w:rPr>
          <w:rFonts w:ascii="Times New Roman" w:hAnsi="Times New Roman" w:cs="Times New Roman"/>
          <w:sz w:val="24"/>
          <w:szCs w:val="24"/>
        </w:rPr>
        <w:t>Результаты анкетирование родителей показали: 94% родителей считают работу детского сада удовлетворительной, их полностью удовлетворяют условия воспитательно-образовательной работы, режима пребывания ребенка в детском саду, питание.</w:t>
      </w:r>
    </w:p>
    <w:p w:rsidR="003B18E0" w:rsidRDefault="007E01C6" w:rsidP="004D42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Вывод:</w:t>
      </w:r>
      <w:r w:rsidRPr="007E01C6">
        <w:rPr>
          <w:rFonts w:ascii="Times New Roman" w:hAnsi="Times New Roman" w:cs="Times New Roman"/>
          <w:sz w:val="24"/>
          <w:szCs w:val="24"/>
        </w:rPr>
        <w:t>Взаимодействие с семьями воспитанников реализуется через разнообразные формы, что соответствует задачам, поставленным на учебный год. В ДОУ сложилась система работы с родителями воспитанников и с семьями в микрорайоне. Показателями результативности в реализации системы работы с родителями является</w:t>
      </w:r>
      <w:r w:rsidR="001673B7">
        <w:rPr>
          <w:rFonts w:ascii="Times New Roman" w:hAnsi="Times New Roman" w:cs="Times New Roman"/>
          <w:b/>
          <w:sz w:val="24"/>
          <w:szCs w:val="24"/>
        </w:rPr>
        <w:t xml:space="preserve"> удовлетворенность работой ДОУ.</w:t>
      </w:r>
    </w:p>
    <w:p w:rsidR="001673B7" w:rsidRPr="001673B7" w:rsidRDefault="001673B7" w:rsidP="001673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Исходя из вышепроведенного анализа</w:t>
      </w:r>
      <w:r w:rsidR="00AC1EF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педагогический  коллектив ДОУ выдвинул следующие направления работы на 2017-2018 учебный год.</w:t>
      </w:r>
    </w:p>
    <w:p w:rsidR="00420435" w:rsidRPr="00AC1EF2" w:rsidRDefault="00420435" w:rsidP="00AC1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E3F1E">
        <w:rPr>
          <w:rFonts w:ascii="Times New Roman" w:hAnsi="Times New Roman" w:cs="Times New Roman"/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 – коммуникативного, познавательного, речевого, художественно – эстетического и физического развития в соответствии с возрастными и индивидуальными особенностями.</w:t>
      </w:r>
    </w:p>
    <w:p w:rsidR="00420435" w:rsidRPr="00AC1EF2" w:rsidRDefault="00420435" w:rsidP="00AC1E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F1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9B006A" w:rsidRDefault="00420435" w:rsidP="00AC1E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A">
        <w:rPr>
          <w:rFonts w:ascii="Times New Roman" w:hAnsi="Times New Roman" w:cs="Times New Roman"/>
          <w:sz w:val="24"/>
          <w:szCs w:val="24"/>
        </w:rPr>
        <w:t>Продолжить работу по сохранению и укреплению здоровья детей, их физического развития через использование разнообразных здоровьесберегающих технологий</w:t>
      </w:r>
      <w:r w:rsidR="009B006A" w:rsidRPr="009B006A">
        <w:rPr>
          <w:rFonts w:ascii="Times New Roman" w:hAnsi="Times New Roman" w:cs="Times New Roman"/>
          <w:sz w:val="24"/>
          <w:szCs w:val="24"/>
        </w:rPr>
        <w:t>.</w:t>
      </w:r>
    </w:p>
    <w:p w:rsidR="00420435" w:rsidRPr="009B006A" w:rsidRDefault="00420435" w:rsidP="00AC1E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06A">
        <w:rPr>
          <w:rFonts w:ascii="Times New Roman" w:hAnsi="Times New Roman" w:cs="Times New Roman"/>
          <w:sz w:val="24"/>
          <w:szCs w:val="24"/>
        </w:rPr>
        <w:t>Продолжить работу по развитию речи дошкольников через использование разнообразных форм и методов работы, в том числе театрализованную деятельность</w:t>
      </w:r>
    </w:p>
    <w:p w:rsidR="00420435" w:rsidRPr="002E3F1E" w:rsidRDefault="00420435" w:rsidP="00AC1E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F1E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экологического самосознания дошкольников через организацию проектной и экспериментальной деятельности </w:t>
      </w:r>
    </w:p>
    <w:p w:rsidR="00420435" w:rsidRDefault="00420435" w:rsidP="00AC1EF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3F1E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педагогов по организации игровой деятельности дошкольников через организацию условий в соответствии с ФГОС</w:t>
      </w:r>
      <w:r>
        <w:rPr>
          <w:rFonts w:ascii="Arial" w:hAnsi="Arial" w:cs="Arial"/>
          <w:sz w:val="24"/>
          <w:szCs w:val="24"/>
        </w:rPr>
        <w:t>ДО.</w:t>
      </w:r>
    </w:p>
    <w:p w:rsidR="00420435" w:rsidRDefault="00420435" w:rsidP="00AC1EF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1EF2" w:rsidRDefault="00AC1EF2" w:rsidP="00420435">
      <w:pPr>
        <w:jc w:val="center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4D4294" w:rsidRDefault="004D4294" w:rsidP="00AC1EF2">
      <w:pPr>
        <w:pStyle w:val="a6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4D4294" w:rsidRDefault="004D4294" w:rsidP="00AC1EF2">
      <w:pPr>
        <w:pStyle w:val="a6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372D1A" w:rsidRDefault="00372D1A" w:rsidP="00AC1EF2">
      <w:pPr>
        <w:pStyle w:val="a6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372D1A" w:rsidRDefault="00372D1A" w:rsidP="00AC1EF2">
      <w:pPr>
        <w:pStyle w:val="a6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372D1A" w:rsidRDefault="00372D1A" w:rsidP="00AC1EF2">
      <w:pPr>
        <w:pStyle w:val="a6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372D1A" w:rsidRDefault="00372D1A" w:rsidP="00AC1EF2">
      <w:pPr>
        <w:pStyle w:val="a6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72D1A" w:rsidRP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AC1EF2" w:rsidRPr="004D4294" w:rsidRDefault="00AC1EF2" w:rsidP="00AC1EF2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4D4294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AC1EF2" w:rsidRPr="004D4294" w:rsidRDefault="00AC1EF2" w:rsidP="00AC1EF2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4D4294">
        <w:rPr>
          <w:rFonts w:asciiTheme="majorHAnsi" w:hAnsiTheme="majorHAnsi"/>
          <w:b/>
          <w:color w:val="002060"/>
          <w:sz w:val="20"/>
          <w:szCs w:val="20"/>
        </w:rPr>
        <w:lastRenderedPageBreak/>
        <w:t>« Усть-Нерский детский сад общеразвивающего вида №3 «Сказка»</w:t>
      </w:r>
    </w:p>
    <w:p w:rsidR="00AC1EF2" w:rsidRDefault="001B458E" w:rsidP="00AC1EF2">
      <w:pPr>
        <w:pStyle w:val="a6"/>
        <w:rPr>
          <w:color w:val="C00000"/>
          <w:sz w:val="20"/>
          <w:szCs w:val="20"/>
        </w:rPr>
      </w:pPr>
      <w:r w:rsidRPr="001B458E">
        <w:pict>
          <v:line id="_x0000_s1053" style="position:absolute;flip:y;z-index:251658240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AC1EF2" w:rsidRDefault="00AC1EF2" w:rsidP="00AC1EF2">
      <w:pPr>
        <w:jc w:val="center"/>
        <w:rPr>
          <w:rFonts w:ascii="Cambria" w:hAnsi="Cambria"/>
          <w:b/>
          <w:color w:val="C00000"/>
          <w:sz w:val="40"/>
          <w:szCs w:val="40"/>
          <w:u w:val="single"/>
        </w:rPr>
      </w:pPr>
    </w:p>
    <w:p w:rsidR="006B1D3C" w:rsidRPr="002E3F1E" w:rsidRDefault="006B1D3C" w:rsidP="00AC1EF2">
      <w:pPr>
        <w:jc w:val="center"/>
        <w:rPr>
          <w:rFonts w:ascii="Cambria" w:hAnsi="Cambria"/>
          <w:b/>
          <w:color w:val="C00000"/>
          <w:sz w:val="40"/>
          <w:szCs w:val="40"/>
          <w:u w:val="single"/>
        </w:rPr>
      </w:pPr>
      <w:r w:rsidRPr="002E3F1E">
        <w:rPr>
          <w:rFonts w:ascii="Cambria" w:hAnsi="Cambria"/>
          <w:b/>
          <w:color w:val="C00000"/>
          <w:sz w:val="40"/>
          <w:szCs w:val="40"/>
          <w:u w:val="single"/>
        </w:rPr>
        <w:t>2.РАБОТА С КАДРАМИ</w:t>
      </w:r>
    </w:p>
    <w:p w:rsidR="006B1D3C" w:rsidRPr="00420435" w:rsidRDefault="006B1D3C" w:rsidP="006B1D3C">
      <w:pPr>
        <w:jc w:val="center"/>
        <w:rPr>
          <w:rFonts w:ascii="Cambria" w:hAnsi="Cambria"/>
          <w:color w:val="C00000"/>
          <w:sz w:val="28"/>
          <w:szCs w:val="28"/>
        </w:rPr>
      </w:pPr>
    </w:p>
    <w:tbl>
      <w:tblPr>
        <w:tblStyle w:val="a3"/>
        <w:tblW w:w="10598" w:type="dxa"/>
        <w:tblLook w:val="04A0"/>
      </w:tblPr>
      <w:tblGrid>
        <w:gridCol w:w="784"/>
        <w:gridCol w:w="5561"/>
        <w:gridCol w:w="1985"/>
        <w:gridCol w:w="2268"/>
      </w:tblGrid>
      <w:tr w:rsidR="00420435" w:rsidTr="00317009">
        <w:tc>
          <w:tcPr>
            <w:tcW w:w="784" w:type="dxa"/>
          </w:tcPr>
          <w:p w:rsidR="00420435" w:rsidRPr="006B1D3C" w:rsidRDefault="00420435" w:rsidP="004204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№П/П</w:t>
            </w:r>
          </w:p>
        </w:tc>
        <w:tc>
          <w:tcPr>
            <w:tcW w:w="5561" w:type="dxa"/>
          </w:tcPr>
          <w:p w:rsidR="00420435" w:rsidRPr="006B1D3C" w:rsidRDefault="00420435" w:rsidP="006B1D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B1D3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СОДЕРЖАНИЕ</w:t>
            </w:r>
          </w:p>
        </w:tc>
        <w:tc>
          <w:tcPr>
            <w:tcW w:w="1985" w:type="dxa"/>
          </w:tcPr>
          <w:p w:rsidR="00420435" w:rsidRPr="006B1D3C" w:rsidRDefault="00420435" w:rsidP="006B1D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B1D3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420435" w:rsidRPr="006B1D3C" w:rsidRDefault="00420435" w:rsidP="006B1D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B1D3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ОТВЕТСТВЕННЫЙ</w:t>
            </w:r>
          </w:p>
        </w:tc>
      </w:tr>
      <w:tr w:rsidR="00EF475F" w:rsidTr="00317009">
        <w:tc>
          <w:tcPr>
            <w:tcW w:w="10598" w:type="dxa"/>
            <w:gridSpan w:val="4"/>
          </w:tcPr>
          <w:p w:rsidR="00EF475F" w:rsidRDefault="00EF475F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E3471" w:rsidTr="00317009">
        <w:tc>
          <w:tcPr>
            <w:tcW w:w="10598" w:type="dxa"/>
            <w:gridSpan w:val="4"/>
          </w:tcPr>
          <w:p w:rsidR="002E3471" w:rsidRDefault="002E3471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2.1. АНКЕТИРОВАНИЕ</w:t>
            </w:r>
          </w:p>
        </w:tc>
      </w:tr>
      <w:tr w:rsidR="00510C65" w:rsidTr="00317009">
        <w:tc>
          <w:tcPr>
            <w:tcW w:w="784" w:type="dxa"/>
          </w:tcPr>
          <w:p w:rsidR="00510C65" w:rsidRDefault="00510C6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510C65" w:rsidRPr="00510C65" w:rsidRDefault="00510C65" w:rsidP="0051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 xml:space="preserve">   Анкетирование педагогов с целью</w:t>
            </w:r>
          </w:p>
          <w:p w:rsidR="00510C65" w:rsidRPr="00510C65" w:rsidRDefault="00510C65" w:rsidP="0051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>амоанализа своей педагогической деятельности</w:t>
            </w:r>
          </w:p>
          <w:p w:rsidR="00510C65" w:rsidRPr="00510C65" w:rsidRDefault="00510C65" w:rsidP="00510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C65" w:rsidRPr="00510C65" w:rsidRDefault="00510C65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10C65" w:rsidRDefault="00510C65">
            <w:r w:rsidRPr="008F2E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510C65" w:rsidTr="00317009">
        <w:tc>
          <w:tcPr>
            <w:tcW w:w="784" w:type="dxa"/>
          </w:tcPr>
          <w:p w:rsidR="00510C65" w:rsidRDefault="00510C6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510C65" w:rsidRPr="00AE75E0" w:rsidRDefault="00510C65" w:rsidP="00510C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75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Анкетирование педагогов по выявлению затруднений в организации учебно – воспитательного процесса при реализации ФГОС ДО</w:t>
            </w:r>
          </w:p>
        </w:tc>
        <w:tc>
          <w:tcPr>
            <w:tcW w:w="1985" w:type="dxa"/>
          </w:tcPr>
          <w:p w:rsidR="00510C65" w:rsidRPr="00510C65" w:rsidRDefault="00510C65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510C65" w:rsidRDefault="00510C65">
            <w:r w:rsidRPr="008F2E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510C65" w:rsidTr="00317009">
        <w:tc>
          <w:tcPr>
            <w:tcW w:w="784" w:type="dxa"/>
          </w:tcPr>
          <w:p w:rsidR="00510C65" w:rsidRDefault="00510C6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510C65" w:rsidRPr="00510C65" w:rsidRDefault="00510C65" w:rsidP="0051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 xml:space="preserve">   Анкетирование педагогов: Мотивация на трудовую деятельность</w:t>
            </w:r>
          </w:p>
          <w:p w:rsidR="00510C65" w:rsidRPr="00510C65" w:rsidRDefault="00510C65" w:rsidP="00510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C65" w:rsidRPr="00510C65" w:rsidRDefault="00510C65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10C65" w:rsidRDefault="00510C65">
            <w:r w:rsidRPr="008F2E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510C65" w:rsidTr="00317009">
        <w:tc>
          <w:tcPr>
            <w:tcW w:w="784" w:type="dxa"/>
          </w:tcPr>
          <w:p w:rsidR="00510C65" w:rsidRDefault="00510C6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510C65" w:rsidRPr="00510C65" w:rsidRDefault="00510C65" w:rsidP="00510C6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>Потребности в знаниях и компетенциях педагогов (воспитателей) дошкольных образовательных учреждений</w:t>
            </w:r>
          </w:p>
        </w:tc>
        <w:tc>
          <w:tcPr>
            <w:tcW w:w="1985" w:type="dxa"/>
          </w:tcPr>
          <w:p w:rsidR="00510C65" w:rsidRPr="00510C65" w:rsidRDefault="00510C65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C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510C65" w:rsidRDefault="00510C65">
            <w:r w:rsidRPr="008F2EB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420435" w:rsidTr="00317009">
        <w:tc>
          <w:tcPr>
            <w:tcW w:w="784" w:type="dxa"/>
          </w:tcPr>
          <w:p w:rsidR="00420435" w:rsidRDefault="0042043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61" w:type="dxa"/>
          </w:tcPr>
          <w:p w:rsidR="00420435" w:rsidRDefault="0042043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0435" w:rsidRDefault="0042043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435" w:rsidRDefault="00420435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EF475F" w:rsidTr="00317009">
        <w:tc>
          <w:tcPr>
            <w:tcW w:w="10598" w:type="dxa"/>
            <w:gridSpan w:val="4"/>
          </w:tcPr>
          <w:p w:rsidR="00EF475F" w:rsidRDefault="00EF475F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2.2. АТТЕСТАЦИЯ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локальной нормативно-правовой базы для организации и проведения аттестации педагогических работников  ДОУ</w:t>
            </w:r>
          </w:p>
          <w:p w:rsidR="00BF689E" w:rsidRDefault="00BF689E">
            <w:pPr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Согласование графика аттестации педагогов  на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занимаемой должности.</w:t>
            </w:r>
          </w:p>
          <w:p w:rsidR="00BF689E" w:rsidRDefault="00BF689E">
            <w:pPr>
              <w:widowControl w:val="0"/>
              <w:tabs>
                <w:tab w:val="left" w:pos="780"/>
              </w:tabs>
              <w:spacing w:line="274" w:lineRule="exact"/>
              <w:rPr>
                <w:rStyle w:val="71"/>
                <w:rFonts w:eastAsia="Arial Unicode MS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Согласование по вопросам  добровольной аттестации для  присвоения и подтверждения первой и высшей квалификационной</w:t>
            </w:r>
            <w:r w:rsidRPr="00421A47">
              <w:rPr>
                <w:rStyle w:val="71"/>
                <w:rFonts w:eastAsia="Arial Unicode MS"/>
                <w:sz w:val="24"/>
                <w:szCs w:val="24"/>
                <w:u w:val="none"/>
              </w:rPr>
              <w:t>категории</w:t>
            </w:r>
          </w:p>
          <w:p w:rsidR="00BF689E" w:rsidRDefault="00BF689E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1985" w:type="dxa"/>
          </w:tcPr>
          <w:p w:rsidR="00BF689E" w:rsidRDefault="00BF689E" w:rsidP="0077418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Заведующая 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педагогов с документацией, необходимой для прохождения аттестации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аттестующимися педагогами по снятию тревожности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2268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педагогических работников, посещение фронтальных,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21A47">
              <w:rPr>
                <w:rStyle w:val="71"/>
                <w:rFonts w:eastAsia="Arial Unicode MS"/>
                <w:sz w:val="24"/>
                <w:szCs w:val="24"/>
                <w:u w:val="none"/>
              </w:rPr>
              <w:t>подгрупповых и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t>индивидуальных занятий, мастер-классов.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перспективных, календарных планов</w:t>
            </w:r>
            <w:r>
              <w:t>.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 течение аттестационного периода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Заведующая 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Индивидуальная работа с аттестуемыми по составлению портфолио, оформлению отзывов и др. документов, доставка экспертных заключений.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DE3E46">
              <w:rPr>
                <w:rStyle w:val="211pt"/>
                <w:rFonts w:eastAsiaTheme="majorEastAsia"/>
                <w:sz w:val="24"/>
                <w:szCs w:val="24"/>
              </w:rPr>
              <w:t>В</w:t>
            </w:r>
          </w:p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Style w:val="211pt"/>
                <w:rFonts w:eastAsiaTheme="majorEastAsia"/>
                <w:sz w:val="24"/>
                <w:szCs w:val="24"/>
              </w:rPr>
              <w:t>соответствии с</w:t>
            </w:r>
            <w:r w:rsidRPr="00DE3E46">
              <w:rPr>
                <w:rStyle w:val="211pt"/>
                <w:rFonts w:eastAsiaTheme="majorEastAsia"/>
                <w:sz w:val="24"/>
                <w:szCs w:val="24"/>
              </w:rPr>
              <w:br/>
              <w:t>графиком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Style w:val="211pt"/>
                <w:rFonts w:eastAsiaTheme="majorEastAsia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Воспитатели 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Корректировка графика повышения квалификации и перспективного плана по аттестации педагогического работника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Style w:val="211pt"/>
                <w:rFonts w:eastAsiaTheme="majorEastAsia"/>
                <w:sz w:val="24"/>
                <w:szCs w:val="24"/>
              </w:rPr>
              <w:t>Сентябрь 2017</w:t>
            </w:r>
            <w:r w:rsidRPr="00DE3E46">
              <w:rPr>
                <w:rStyle w:val="211pt"/>
                <w:rFonts w:eastAsiaTheme="majorEastAsia"/>
                <w:sz w:val="24"/>
                <w:szCs w:val="24"/>
              </w:rPr>
              <w:br/>
              <w:t>Май 2018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Подготовка информации о потребностях педагогов ДОУ в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br/>
              <w:t>повышении квалификации в 2017-2018 учебном году.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Style w:val="211pt"/>
                <w:rFonts w:eastAsiaTheme="majorEastAsia"/>
                <w:sz w:val="24"/>
                <w:szCs w:val="24"/>
              </w:rPr>
              <w:t>Апрель 2018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Заведующая 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Подготовка отчета по результатам аттестации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Style w:val="211pt"/>
                <w:rFonts w:eastAsiaTheme="majorEastAsia"/>
                <w:sz w:val="24"/>
                <w:szCs w:val="24"/>
              </w:rPr>
              <w:t>Декабрь 2017</w:t>
            </w:r>
            <w:r w:rsidRPr="00DE3E46">
              <w:rPr>
                <w:rStyle w:val="211pt"/>
                <w:rFonts w:eastAsiaTheme="majorEastAsia"/>
                <w:sz w:val="24"/>
                <w:szCs w:val="24"/>
              </w:rPr>
              <w:br/>
              <w:t>Май 2018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Style w:val="211pt"/>
                <w:rFonts w:eastAsiaTheme="majorEastAsia"/>
                <w:sz w:val="24"/>
                <w:szCs w:val="24"/>
              </w:rPr>
              <w:t>Подведение итогов работы аттестационной комиссии за</w:t>
            </w:r>
            <w:r>
              <w:rPr>
                <w:rStyle w:val="211pt"/>
                <w:rFonts w:eastAsiaTheme="majorEastAsia"/>
                <w:sz w:val="24"/>
                <w:szCs w:val="24"/>
              </w:rPr>
              <w:br/>
              <w:t>2017 - 2018 учебный год</w:t>
            </w:r>
          </w:p>
        </w:tc>
        <w:tc>
          <w:tcPr>
            <w:tcW w:w="1985" w:type="dxa"/>
          </w:tcPr>
          <w:p w:rsidR="00BF689E" w:rsidRPr="00DE3E46" w:rsidRDefault="00BF689E" w:rsidP="0077418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E3E46">
              <w:rPr>
                <w:rStyle w:val="211pt"/>
                <w:rFonts w:eastAsiaTheme="majorEastAsia"/>
                <w:sz w:val="24"/>
                <w:szCs w:val="24"/>
              </w:rPr>
              <w:t>Май 2018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Заведующая 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</w:p>
        </w:tc>
        <w:tc>
          <w:tcPr>
            <w:tcW w:w="5561" w:type="dxa"/>
          </w:tcPr>
          <w:p w:rsidR="00BF689E" w:rsidRDefault="00BF689E">
            <w:pPr>
              <w:rPr>
                <w:rStyle w:val="211pt"/>
                <w:rFonts w:eastAsiaTheme="minorHAnsi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локальной нормативно-правовой базы для организации и проведения аттестации педагогических работников  ДОУ</w:t>
            </w:r>
          </w:p>
          <w:p w:rsidR="00BF689E" w:rsidRDefault="00BF689E">
            <w:pPr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Согласование графика аттестации педагогов  на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занимаемой должности.</w:t>
            </w:r>
          </w:p>
          <w:p w:rsidR="00BF689E" w:rsidRDefault="00BF689E">
            <w:pPr>
              <w:widowControl w:val="0"/>
              <w:tabs>
                <w:tab w:val="left" w:pos="780"/>
              </w:tabs>
              <w:spacing w:line="274" w:lineRule="exact"/>
              <w:rPr>
                <w:rStyle w:val="71"/>
                <w:rFonts w:eastAsia="Arial Unicode MS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Согласование по вопросам  добровольной аттестации для  присвоения и подтверждения первой и высшей квалификационной</w:t>
            </w:r>
            <w:r w:rsidRPr="00BF689E">
              <w:rPr>
                <w:rStyle w:val="71"/>
                <w:rFonts w:eastAsia="Arial Unicode MS"/>
                <w:sz w:val="24"/>
                <w:szCs w:val="24"/>
                <w:u w:val="none"/>
              </w:rPr>
              <w:t>категории</w:t>
            </w:r>
          </w:p>
          <w:p w:rsidR="00BF689E" w:rsidRDefault="00BF689E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1985" w:type="dxa"/>
          </w:tcPr>
          <w:p w:rsidR="00BF689E" w:rsidRDefault="00BF689E" w:rsidP="0077418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Заведующая 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10598" w:type="dxa"/>
            <w:gridSpan w:val="4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2.3. ПОВЫШЕНИЕ КВАЛИФИКАЦИИ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периодические издания (журналы )</w:t>
            </w:r>
          </w:p>
        </w:tc>
        <w:tc>
          <w:tcPr>
            <w:tcW w:w="1985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 Май 2018</w:t>
            </w:r>
          </w:p>
        </w:tc>
        <w:tc>
          <w:tcPr>
            <w:tcW w:w="2268" w:type="dxa"/>
          </w:tcPr>
          <w:p w:rsidR="00BF689E" w:rsidRPr="00C63CB2" w:rsidRDefault="00C63CB2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улусномметодобъединении</w:t>
            </w:r>
          </w:p>
        </w:tc>
        <w:tc>
          <w:tcPr>
            <w:tcW w:w="1985" w:type="dxa"/>
          </w:tcPr>
          <w:p w:rsidR="00BF689E" w:rsidRPr="00C63CB2" w:rsidRDefault="00C63CB2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УО</w:t>
            </w:r>
          </w:p>
        </w:tc>
        <w:tc>
          <w:tcPr>
            <w:tcW w:w="2268" w:type="dxa"/>
          </w:tcPr>
          <w:p w:rsidR="00BF689E" w:rsidRPr="00C63CB2" w:rsidRDefault="00C63CB2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985" w:type="dxa"/>
          </w:tcPr>
          <w:p w:rsidR="00BF689E" w:rsidRPr="00C63CB2" w:rsidRDefault="00BF689E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89E" w:rsidRPr="00C63CB2" w:rsidRDefault="00BF689E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985" w:type="dxa"/>
          </w:tcPr>
          <w:p w:rsidR="00BF689E" w:rsidRPr="00C63CB2" w:rsidRDefault="00BF689E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F689E" w:rsidRPr="00C63CB2" w:rsidRDefault="00C63CB2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(очных, заочных)</w:t>
            </w:r>
          </w:p>
        </w:tc>
        <w:tc>
          <w:tcPr>
            <w:tcW w:w="1985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89E" w:rsidRPr="00C63CB2" w:rsidRDefault="00C63CB2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:</w:t>
            </w:r>
          </w:p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планов;</w:t>
            </w:r>
          </w:p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 открытых занятий;</w:t>
            </w:r>
          </w:p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 отчеты педагогов</w:t>
            </w:r>
          </w:p>
        </w:tc>
        <w:tc>
          <w:tcPr>
            <w:tcW w:w="1985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F689E" w:rsidRPr="00C63CB2" w:rsidRDefault="00C63CB2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5561" w:type="dxa"/>
          </w:tcPr>
          <w:p w:rsidR="00BF689E" w:rsidRDefault="00BF689E" w:rsidP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новинок методической литературы</w:t>
            </w:r>
          </w:p>
        </w:tc>
        <w:tc>
          <w:tcPr>
            <w:tcW w:w="1985" w:type="dxa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689E" w:rsidRPr="00C63CB2" w:rsidRDefault="007426A0" w:rsidP="00BF6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BF689E" w:rsidTr="00317009">
        <w:tc>
          <w:tcPr>
            <w:tcW w:w="10598" w:type="dxa"/>
            <w:gridSpan w:val="4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2.4. СЕМИНАРЫ-ПРАКТИКУМЫ</w:t>
            </w: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61" w:type="dxa"/>
          </w:tcPr>
          <w:p w:rsidR="00C325FD" w:rsidRPr="00065CB0" w:rsidRDefault="00C325FD" w:rsidP="00C325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="005D4E15" w:rsidRPr="00C325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еминар «Социальное развитие ребенка через обогащение сюжетно-ролевых игр ».</w:t>
            </w:r>
            <w:r w:rsidRPr="00065CB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</w:t>
            </w:r>
            <w:r w:rsidR="005D4E15" w:rsidRPr="00065CB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анятие №1</w:t>
            </w:r>
            <w:r w:rsidR="005D4E15"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теоретическое «Социальное развитие ребенка через об</w:t>
            </w: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огащение сюжетно-ролевых игр »,.</w:t>
            </w:r>
          </w:p>
          <w:p w:rsidR="00BF689E" w:rsidRPr="00C325FD" w:rsidRDefault="00C325FD" w:rsidP="00C325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325FD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5D4E15" w:rsidRPr="00C325FD">
              <w:rPr>
                <w:rFonts w:ascii="Times New Roman" w:hAnsi="Times New Roman" w:cs="Times New Roman"/>
                <w:i/>
                <w:sz w:val="24"/>
                <w:szCs w:val="24"/>
              </w:rPr>
              <w:t>анятие №2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«Профессиональная деятельность воспитателя дошкольного образовательного учреждения в условиях личностно-ориентированного подхода», практикум, </w:t>
            </w:r>
            <w:r w:rsidR="00A57736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5D4E15" w:rsidRPr="00A57736">
              <w:rPr>
                <w:rFonts w:ascii="Times New Roman" w:hAnsi="Times New Roman" w:cs="Times New Roman"/>
                <w:i/>
                <w:sz w:val="24"/>
                <w:szCs w:val="24"/>
              </w:rPr>
              <w:t>анятие №3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 нравственное воспитание дошкольника через сюжетно-ролевые игры», обмен опытом</w:t>
            </w:r>
          </w:p>
        </w:tc>
        <w:tc>
          <w:tcPr>
            <w:tcW w:w="1985" w:type="dxa"/>
          </w:tcPr>
          <w:p w:rsidR="00C325FD" w:rsidRDefault="00C325FD" w:rsidP="00C325F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25FD" w:rsidRPr="00C325FD" w:rsidRDefault="00C325FD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FD" w:rsidRDefault="00C325FD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FD" w:rsidRDefault="00C325FD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5FD" w:rsidRDefault="00C325FD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9E" w:rsidRDefault="00C63CB2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7736" w:rsidRDefault="00A57736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36" w:rsidRDefault="00A57736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36" w:rsidRDefault="00A57736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36" w:rsidRPr="00C325FD" w:rsidRDefault="00A57736" w:rsidP="00C3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7426A0" w:rsidRDefault="007426A0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педагоги</w:t>
            </w:r>
          </w:p>
          <w:p w:rsidR="00BF689E" w:rsidRPr="007426A0" w:rsidRDefault="00BF689E" w:rsidP="0074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61" w:type="dxa"/>
          </w:tcPr>
          <w:p w:rsidR="00A57736" w:rsidRDefault="005D4E15" w:rsidP="00A5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«Развитие речевой деятельности дошкольников в организации педагогического процесса».</w:t>
            </w:r>
          </w:p>
          <w:p w:rsidR="00A57736" w:rsidRDefault="00A57736" w:rsidP="00A5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«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речевого развития дошкольников в соответствии с требованиями ФГОС ДО.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видов деятельности как средство 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развития речи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7736" w:rsidRDefault="00A57736" w:rsidP="00A5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№3 «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Значение словесной игры в речевом развитии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89E" w:rsidRPr="00C325FD" w:rsidRDefault="00A57736" w:rsidP="00A577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Занятие №4 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.Практическая часть: «Игры и творческие задания, направленные на развитие умственных способностей и создание творческого продукта в речевой деятельности».</w:t>
            </w:r>
          </w:p>
        </w:tc>
        <w:tc>
          <w:tcPr>
            <w:tcW w:w="1985" w:type="dxa"/>
          </w:tcPr>
          <w:p w:rsidR="00BF689E" w:rsidRDefault="00A57736" w:rsidP="00A577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26A0" w:rsidRPr="007426A0" w:rsidRDefault="007426A0" w:rsidP="006B1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P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Винокурова М.Д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Е.А.</w:t>
            </w: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Стецюра Л.Н.</w:t>
            </w:r>
          </w:p>
          <w:p w:rsidR="007426A0" w:rsidRDefault="007426A0" w:rsidP="00742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7426A0" w:rsidRDefault="007426A0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BF689E" w:rsidTr="00317009">
        <w:tc>
          <w:tcPr>
            <w:tcW w:w="784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61" w:type="dxa"/>
          </w:tcPr>
          <w:p w:rsidR="00A57736" w:rsidRDefault="005D4E15" w:rsidP="00A5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73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«Организация эффективной работы по оптимизации двигательной активности детей»</w:t>
            </w:r>
          </w:p>
          <w:p w:rsidR="00A57736" w:rsidRDefault="00A57736" w:rsidP="00A5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№1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Особенности двигательной активности ребенка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736" w:rsidRDefault="00A57736" w:rsidP="00A5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№2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режиме дня 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689E" w:rsidRPr="00C325FD" w:rsidRDefault="00A57736" w:rsidP="00A57736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Занятие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«</w:t>
            </w:r>
            <w:r w:rsidR="005D4E15" w:rsidRPr="00C325FD"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 двигательной активности в разных возрастных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F689E" w:rsidRDefault="00C63CB2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F689E" w:rsidRDefault="00BF689E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26A0" w:rsidRDefault="007426A0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26A0" w:rsidRDefault="007426A0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26A0" w:rsidRDefault="007426A0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7426A0" w:rsidRDefault="007426A0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2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физвоспитанию</w:t>
            </w:r>
          </w:p>
          <w:p w:rsidR="007426A0" w:rsidRDefault="007426A0" w:rsidP="0074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7426A0" w:rsidRDefault="007426A0" w:rsidP="007426A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физвоспитанию</w:t>
            </w:r>
          </w:p>
          <w:p w:rsidR="007426A0" w:rsidRDefault="007426A0" w:rsidP="007426A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7426A0" w:rsidRPr="007426A0" w:rsidRDefault="007426A0" w:rsidP="0074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9E" w:rsidTr="00317009">
        <w:trPr>
          <w:trHeight w:val="458"/>
        </w:trPr>
        <w:tc>
          <w:tcPr>
            <w:tcW w:w="10598" w:type="dxa"/>
            <w:gridSpan w:val="4"/>
          </w:tcPr>
          <w:p w:rsidR="00BF689E" w:rsidRDefault="00BF689E" w:rsidP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2.5. КОНСУЛЬТАЦИИ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BF689E" w:rsidRPr="003C336A" w:rsidRDefault="00BF689E" w:rsidP="00F5678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Использование театрализованной деятельности в развитии речи детей дошкольного возраста.</w:t>
            </w:r>
          </w:p>
          <w:p w:rsidR="00BF689E" w:rsidRPr="003C336A" w:rsidRDefault="00BF689E" w:rsidP="00F5678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организации взаимодействия с родителями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BF689E" w:rsidRPr="003C336A" w:rsidRDefault="001B458E" w:rsidP="00F56789">
            <w:pPr>
              <w:numPr>
                <w:ilvl w:val="0"/>
                <w:numId w:val="12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Как организовать тематический день: новые идеи для воспитателя</w:t>
              </w:r>
            </w:hyperlink>
            <w:r w:rsidR="00BF689E" w:rsidRPr="003C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89E" w:rsidRPr="003C336A" w:rsidRDefault="001B458E" w:rsidP="00F56789">
            <w:pPr>
              <w:numPr>
                <w:ilvl w:val="0"/>
                <w:numId w:val="12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Ситуация успеха как условие организации образовательной деятельности дошкольников</w:t>
              </w:r>
            </w:hyperlink>
            <w:r w:rsidR="00BF689E" w:rsidRPr="003C3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Воспитатель Палий М.Д.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BF689E" w:rsidRPr="003C336A" w:rsidRDefault="001B458E" w:rsidP="00F56789">
            <w:pPr>
              <w:numPr>
                <w:ilvl w:val="0"/>
                <w:numId w:val="13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Интеллект-карты в работе воспитателей</w:t>
              </w:r>
            </w:hyperlink>
            <w:r w:rsidR="00BF689E" w:rsidRPr="003C336A">
              <w:rPr>
                <w:rFonts w:ascii="Times New Roman" w:hAnsi="Times New Roman" w:cs="Times New Roman"/>
                <w:sz w:val="24"/>
                <w:szCs w:val="24"/>
              </w:rPr>
              <w:t>( ССВ 2/17)</w:t>
            </w:r>
          </w:p>
          <w:p w:rsidR="00BF689E" w:rsidRPr="003C336A" w:rsidRDefault="001B458E" w:rsidP="00F56789">
            <w:pPr>
              <w:pStyle w:val="a6"/>
              <w:numPr>
                <w:ilvl w:val="0"/>
                <w:numId w:val="13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Детские исследования: содержание </w:t>
              </w:r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 алгоритм</w:t>
              </w:r>
            </w:hyperlink>
          </w:p>
          <w:p w:rsidR="00BF689E" w:rsidRPr="003C336A" w:rsidRDefault="001B458E" w:rsidP="003C33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 проведения</w:t>
              </w:r>
            </w:hyperlink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BF689E" w:rsidRPr="003C336A" w:rsidRDefault="001B458E" w:rsidP="00F56789">
            <w:pPr>
              <w:numPr>
                <w:ilvl w:val="0"/>
                <w:numId w:val="14"/>
              </w:numPr>
              <w:shd w:val="clear" w:color="auto" w:fill="FFFFFF"/>
              <w:spacing w:line="360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Самоанализ НОД за 15 минут: рекомендации воспитателям</w:t>
              </w:r>
            </w:hyperlink>
            <w:r w:rsidR="00BF689E" w:rsidRPr="003C336A">
              <w:rPr>
                <w:rFonts w:ascii="Times New Roman" w:hAnsi="Times New Roman" w:cs="Times New Roman"/>
                <w:sz w:val="24"/>
                <w:szCs w:val="24"/>
              </w:rPr>
              <w:t>( ССВ 1/17)</w:t>
            </w:r>
          </w:p>
          <w:p w:rsidR="00BF689E" w:rsidRPr="003C336A" w:rsidRDefault="001B458E" w:rsidP="00F56789">
            <w:pPr>
              <w:numPr>
                <w:ilvl w:val="0"/>
                <w:numId w:val="14"/>
              </w:numPr>
              <w:shd w:val="clear" w:color="auto" w:fill="FFFFFF"/>
              <w:spacing w:line="360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Голосо-речевая нагрузка воспитателей и пути ее оптимизации</w:t>
              </w:r>
            </w:hyperlink>
            <w:r w:rsidR="00BF689E" w:rsidRPr="003C336A">
              <w:rPr>
                <w:rStyle w:val="nam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(ССВ 5/16)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</w:tcPr>
          <w:p w:rsidR="00BF689E" w:rsidRPr="003C336A" w:rsidRDefault="001B458E" w:rsidP="00F56789">
            <w:pPr>
              <w:numPr>
                <w:ilvl w:val="0"/>
                <w:numId w:val="15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Солнышко в снегу: проводим зимние опыты</w:t>
              </w:r>
            </w:hyperlink>
          </w:p>
          <w:p w:rsidR="00BF689E" w:rsidRPr="003C336A" w:rsidRDefault="00BF689E" w:rsidP="003C336A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( ССВ 1/17)</w:t>
            </w:r>
          </w:p>
          <w:p w:rsidR="00BF689E" w:rsidRPr="003C336A" w:rsidRDefault="00BF689E" w:rsidP="003C336A">
            <w:pPr>
              <w:shd w:val="clear" w:color="auto" w:fill="FFFFFF"/>
              <w:spacing w:line="360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</w:tcPr>
          <w:p w:rsidR="00BF689E" w:rsidRPr="003C336A" w:rsidRDefault="001B458E" w:rsidP="00F56789">
            <w:pPr>
              <w:pStyle w:val="a4"/>
              <w:numPr>
                <w:ilvl w:val="0"/>
                <w:numId w:val="16"/>
              </w:num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Осваиваем новый интерактивный метод  работы с детьми – сторителлинг</w:t>
              </w:r>
            </w:hyperlink>
            <w:r w:rsidR="00BF689E" w:rsidRPr="003C336A">
              <w:rPr>
                <w:rFonts w:ascii="Times New Roman" w:hAnsi="Times New Roman" w:cs="Times New Roman"/>
                <w:sz w:val="24"/>
                <w:szCs w:val="24"/>
              </w:rPr>
              <w:t>( ССВ 1/17);</w:t>
            </w:r>
          </w:p>
          <w:p w:rsidR="00BF689E" w:rsidRPr="003C336A" w:rsidRDefault="001B458E" w:rsidP="00F56789">
            <w:pPr>
              <w:pStyle w:val="a4"/>
              <w:numPr>
                <w:ilvl w:val="0"/>
                <w:numId w:val="16"/>
              </w:numPr>
              <w:shd w:val="clear" w:color="auto" w:fill="FFFFFF"/>
              <w:spacing w:line="360" w:lineRule="atLeast"/>
              <w:textAlignment w:val="baseline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Волшебный мир звуков и букв: актуальность</w:t>
              </w:r>
            </w:hyperlink>
          </w:p>
          <w:p w:rsidR="00BF689E" w:rsidRPr="003C336A" w:rsidRDefault="001B458E" w:rsidP="003C336A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формирования речевых навыков </w:t>
              </w:r>
            </w:hyperlink>
            <w:r w:rsidR="00BF689E" w:rsidRPr="003C336A">
              <w:rPr>
                <w:rFonts w:ascii="Times New Roman" w:hAnsi="Times New Roman" w:cs="Times New Roman"/>
                <w:sz w:val="24"/>
                <w:szCs w:val="24"/>
              </w:rPr>
              <w:t>и представлений у дошкольников.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Воспитатель Алексеева Е.А.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1" w:type="dxa"/>
          </w:tcPr>
          <w:p w:rsidR="00421A47" w:rsidRDefault="00BF689E" w:rsidP="00F5678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 xml:space="preserve">Игры и творческие задания, направленные на </w:t>
            </w:r>
            <w:r w:rsidRPr="00421A4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умственных способностей и </w:t>
            </w:r>
          </w:p>
          <w:p w:rsidR="00BF689E" w:rsidRPr="00421A47" w:rsidRDefault="00BF689E" w:rsidP="0042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47">
              <w:rPr>
                <w:rFonts w:ascii="Times New Roman" w:hAnsi="Times New Roman" w:cs="Times New Roman"/>
                <w:sz w:val="24"/>
                <w:szCs w:val="24"/>
              </w:rPr>
              <w:t>создание творческого продукта в речевой деятельности.</w:t>
            </w:r>
          </w:p>
          <w:p w:rsidR="00BF689E" w:rsidRPr="003C336A" w:rsidRDefault="00BF689E" w:rsidP="00F56789">
            <w:pPr>
              <w:numPr>
                <w:ilvl w:val="0"/>
                <w:numId w:val="15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Воспитатель Винокурова М.Д.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1" w:type="dxa"/>
          </w:tcPr>
          <w:p w:rsidR="00BF689E" w:rsidRPr="003C336A" w:rsidRDefault="00BF689E" w:rsidP="00F5678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 xml:space="preserve">Что должны знать дошкольники о Великой 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Победе: моделируем образовательную деятельность</w:t>
            </w:r>
          </w:p>
          <w:p w:rsidR="00BF689E" w:rsidRPr="003C336A" w:rsidRDefault="00BF689E" w:rsidP="003C336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( ССВ 4/17).</w:t>
            </w:r>
          </w:p>
          <w:p w:rsidR="00BF689E" w:rsidRPr="003C336A" w:rsidRDefault="00BF689E" w:rsidP="00F56789">
            <w:pPr>
              <w:pStyle w:val="a4"/>
              <w:numPr>
                <w:ilvl w:val="0"/>
                <w:numId w:val="17"/>
              </w:num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Годовой аналитический отчет воспитателя: как</w:t>
            </w:r>
          </w:p>
          <w:p w:rsidR="00BF689E" w:rsidRPr="003C336A" w:rsidRDefault="00BF689E" w:rsidP="003C336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Правильно написать ( ССВ 6/17)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Зам.зав по ВМР</w:t>
            </w:r>
          </w:p>
        </w:tc>
      </w:tr>
      <w:tr w:rsidR="00BF689E" w:rsidTr="00317009">
        <w:tc>
          <w:tcPr>
            <w:tcW w:w="784" w:type="dxa"/>
          </w:tcPr>
          <w:p w:rsidR="00BF689E" w:rsidRPr="003C336A" w:rsidRDefault="00BF689E" w:rsidP="006B1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1" w:type="dxa"/>
          </w:tcPr>
          <w:p w:rsidR="00BF689E" w:rsidRPr="003C336A" w:rsidRDefault="001B458E" w:rsidP="00F56789">
            <w:pPr>
              <w:pStyle w:val="a4"/>
              <w:numPr>
                <w:ilvl w:val="0"/>
                <w:numId w:val="18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689E" w:rsidRPr="003C3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Чем увлечь детей на экологической тропе</w:t>
              </w:r>
            </w:hyperlink>
          </w:p>
          <w:p w:rsidR="00BF689E" w:rsidRPr="003C336A" w:rsidRDefault="00BF689E" w:rsidP="003C336A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 xml:space="preserve"> ( ССВ5/17)</w:t>
            </w:r>
          </w:p>
          <w:p w:rsidR="00BF689E" w:rsidRPr="003C336A" w:rsidRDefault="00BF689E" w:rsidP="00F56789">
            <w:pPr>
              <w:pStyle w:val="a4"/>
              <w:numPr>
                <w:ilvl w:val="0"/>
                <w:numId w:val="18"/>
              </w:num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 социально-</w:t>
            </w:r>
          </w:p>
          <w:p w:rsidR="00BF689E" w:rsidRPr="003C336A" w:rsidRDefault="00BF689E" w:rsidP="003C336A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36A">
              <w:rPr>
                <w:rFonts w:ascii="Times New Roman" w:hAnsi="Times New Roman" w:cs="Times New Roman"/>
                <w:sz w:val="24"/>
                <w:szCs w:val="24"/>
              </w:rPr>
              <w:t>коммуникативном развитии.</w:t>
            </w:r>
          </w:p>
          <w:p w:rsidR="00BF689E" w:rsidRPr="003C336A" w:rsidRDefault="00BF689E" w:rsidP="003C3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689E" w:rsidRDefault="00BF6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F689E" w:rsidRDefault="00BF689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Палий М.Д.</w:t>
            </w: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89E" w:rsidRDefault="00BF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Алексеева Е.А.</w:t>
            </w:r>
          </w:p>
        </w:tc>
      </w:tr>
      <w:tr w:rsidR="003C336A" w:rsidTr="00317009">
        <w:tc>
          <w:tcPr>
            <w:tcW w:w="10598" w:type="dxa"/>
            <w:gridSpan w:val="4"/>
          </w:tcPr>
          <w:p w:rsidR="003C336A" w:rsidRDefault="003C336A" w:rsidP="003C336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2.6. ОТКРЫТЫЕ ПРОСМОТРЫ</w:t>
            </w:r>
          </w:p>
        </w:tc>
      </w:tr>
      <w:tr w:rsidR="003C336A" w:rsidTr="00317009">
        <w:tc>
          <w:tcPr>
            <w:tcW w:w="784" w:type="dxa"/>
          </w:tcPr>
          <w:p w:rsidR="003C336A" w:rsidRPr="00C63CB2" w:rsidRDefault="00C63CB2" w:rsidP="006B1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3C336A" w:rsidRPr="00065CB0" w:rsidRDefault="00414755" w:rsidP="00414755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Речевое развитие детей</w:t>
            </w:r>
          </w:p>
        </w:tc>
        <w:tc>
          <w:tcPr>
            <w:tcW w:w="1985" w:type="dxa"/>
          </w:tcPr>
          <w:p w:rsidR="003C336A" w:rsidRDefault="004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C336A" w:rsidRDefault="0041475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воспитатели</w:t>
            </w:r>
          </w:p>
        </w:tc>
      </w:tr>
      <w:tr w:rsidR="003C336A" w:rsidTr="00317009">
        <w:tc>
          <w:tcPr>
            <w:tcW w:w="784" w:type="dxa"/>
          </w:tcPr>
          <w:p w:rsidR="003C336A" w:rsidRPr="00C63CB2" w:rsidRDefault="00C63CB2" w:rsidP="006B1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3C336A" w:rsidRPr="00065CB0" w:rsidRDefault="00414755" w:rsidP="00414755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Физическое развитие детей</w:t>
            </w:r>
          </w:p>
        </w:tc>
        <w:tc>
          <w:tcPr>
            <w:tcW w:w="1985" w:type="dxa"/>
          </w:tcPr>
          <w:p w:rsidR="003C336A" w:rsidRDefault="004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C336A" w:rsidRDefault="0041475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Инструктор по физвоспитанию</w:t>
            </w:r>
          </w:p>
        </w:tc>
      </w:tr>
      <w:tr w:rsidR="003C336A" w:rsidTr="00317009">
        <w:tc>
          <w:tcPr>
            <w:tcW w:w="784" w:type="dxa"/>
          </w:tcPr>
          <w:p w:rsidR="003C336A" w:rsidRPr="00C63CB2" w:rsidRDefault="00C63CB2" w:rsidP="006B1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3C336A" w:rsidRPr="00065CB0" w:rsidRDefault="00414755" w:rsidP="00414755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Художественно- эстетическое развитие детей</w:t>
            </w:r>
          </w:p>
        </w:tc>
        <w:tc>
          <w:tcPr>
            <w:tcW w:w="1985" w:type="dxa"/>
          </w:tcPr>
          <w:p w:rsidR="003C336A" w:rsidRDefault="004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3C336A" w:rsidRDefault="0041475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Музыкальный руководитель</w:t>
            </w:r>
          </w:p>
        </w:tc>
      </w:tr>
      <w:tr w:rsidR="003C336A" w:rsidTr="00317009">
        <w:tc>
          <w:tcPr>
            <w:tcW w:w="784" w:type="dxa"/>
          </w:tcPr>
          <w:p w:rsidR="003C336A" w:rsidRPr="00C63CB2" w:rsidRDefault="00C63CB2" w:rsidP="006B1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3C336A" w:rsidRPr="00414755" w:rsidRDefault="00414755" w:rsidP="00414755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4755">
              <w:rPr>
                <w:rFonts w:ascii="Times New Roman" w:hAnsi="Times New Roman" w:cs="Times New Roman"/>
                <w:sz w:val="24"/>
                <w:szCs w:val="24"/>
              </w:rPr>
              <w:t>По темам самообразования</w:t>
            </w:r>
          </w:p>
        </w:tc>
        <w:tc>
          <w:tcPr>
            <w:tcW w:w="1985" w:type="dxa"/>
          </w:tcPr>
          <w:p w:rsidR="003C336A" w:rsidRDefault="0041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3C336A" w:rsidRDefault="0041475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воспитатели</w:t>
            </w:r>
          </w:p>
        </w:tc>
      </w:tr>
      <w:tr w:rsidR="003C336A" w:rsidTr="00317009">
        <w:tc>
          <w:tcPr>
            <w:tcW w:w="784" w:type="dxa"/>
          </w:tcPr>
          <w:p w:rsidR="003C336A" w:rsidRPr="00C63CB2" w:rsidRDefault="00C63CB2" w:rsidP="006B1D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61" w:type="dxa"/>
          </w:tcPr>
          <w:p w:rsidR="003C336A" w:rsidRPr="00C63CB2" w:rsidRDefault="00C63CB2" w:rsidP="00C63CB2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63CB2">
              <w:rPr>
                <w:rFonts w:ascii="Times New Roman" w:hAnsi="Times New Roman" w:cs="Times New Roman"/>
                <w:sz w:val="24"/>
                <w:szCs w:val="24"/>
              </w:rPr>
              <w:t>Просмотр итоговой интегрированной НОД по ОО</w:t>
            </w:r>
          </w:p>
        </w:tc>
        <w:tc>
          <w:tcPr>
            <w:tcW w:w="1985" w:type="dxa"/>
          </w:tcPr>
          <w:p w:rsidR="003C336A" w:rsidRDefault="00C63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C336A" w:rsidRDefault="003C336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C336A" w:rsidTr="00317009">
        <w:tc>
          <w:tcPr>
            <w:tcW w:w="784" w:type="dxa"/>
          </w:tcPr>
          <w:p w:rsidR="003C336A" w:rsidRDefault="003C336A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61" w:type="dxa"/>
          </w:tcPr>
          <w:p w:rsidR="003C336A" w:rsidRDefault="003C336A" w:rsidP="003C336A">
            <w:pPr>
              <w:pStyle w:val="a4"/>
              <w:shd w:val="clear" w:color="auto" w:fill="FFFFFF"/>
              <w:spacing w:line="360" w:lineRule="atLeast"/>
              <w:ind w:left="360"/>
              <w:textAlignment w:val="baseline"/>
            </w:pPr>
          </w:p>
        </w:tc>
        <w:tc>
          <w:tcPr>
            <w:tcW w:w="1985" w:type="dxa"/>
          </w:tcPr>
          <w:p w:rsidR="003C336A" w:rsidRDefault="003C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6A" w:rsidRDefault="003C336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3C336A" w:rsidTr="00317009">
        <w:tc>
          <w:tcPr>
            <w:tcW w:w="784" w:type="dxa"/>
          </w:tcPr>
          <w:p w:rsidR="003C336A" w:rsidRDefault="003C336A" w:rsidP="006B1D3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5561" w:type="dxa"/>
          </w:tcPr>
          <w:p w:rsidR="003C336A" w:rsidRDefault="003C336A" w:rsidP="003C336A">
            <w:pPr>
              <w:pStyle w:val="a4"/>
              <w:shd w:val="clear" w:color="auto" w:fill="FFFFFF"/>
              <w:spacing w:line="360" w:lineRule="atLeast"/>
              <w:ind w:left="360"/>
              <w:textAlignment w:val="baseline"/>
            </w:pPr>
          </w:p>
        </w:tc>
        <w:tc>
          <w:tcPr>
            <w:tcW w:w="1985" w:type="dxa"/>
          </w:tcPr>
          <w:p w:rsidR="003C336A" w:rsidRDefault="003C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6A" w:rsidRDefault="003C336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6B1D3C" w:rsidRDefault="006B1D3C" w:rsidP="006B1D3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E3F1E" w:rsidRDefault="002E3F1E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2E3F1E" w:rsidRDefault="002E3F1E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2E3F1E" w:rsidRDefault="002E3F1E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2E3F1E" w:rsidRPr="006B1D3C" w:rsidRDefault="002E3F1E" w:rsidP="006B1D3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E3F1E" w:rsidRDefault="002E3F1E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F90BBA" w:rsidRDefault="00F90BBA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F90BBA" w:rsidRDefault="00F90BBA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2E3F1E" w:rsidRDefault="002E3F1E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72D1A" w:rsidRDefault="00372D1A" w:rsidP="002E3F1E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317009" w:rsidRPr="004D4294" w:rsidRDefault="00317009" w:rsidP="00317009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 w:rsidRPr="004D4294"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317009" w:rsidRPr="004D4294" w:rsidRDefault="00317009" w:rsidP="00317009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 w:rsidRPr="004D4294"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2E3F1E" w:rsidRDefault="001B458E" w:rsidP="00317009">
      <w:pPr>
        <w:pStyle w:val="a6"/>
        <w:rPr>
          <w:color w:val="C00000"/>
          <w:sz w:val="20"/>
          <w:szCs w:val="20"/>
        </w:rPr>
      </w:pPr>
      <w:r w:rsidRPr="001B458E">
        <w:lastRenderedPageBreak/>
        <w:pict>
          <v:line id="_x0000_s1054" style="position:absolute;flip:y;z-index:251649024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317009" w:rsidRPr="00317009" w:rsidRDefault="00317009" w:rsidP="00317009">
      <w:pPr>
        <w:pStyle w:val="a6"/>
        <w:rPr>
          <w:color w:val="C00000"/>
          <w:sz w:val="20"/>
          <w:szCs w:val="20"/>
        </w:rPr>
      </w:pPr>
    </w:p>
    <w:p w:rsidR="00D764F0" w:rsidRPr="00D764F0" w:rsidRDefault="00D764F0" w:rsidP="00D764F0">
      <w:pPr>
        <w:pStyle w:val="17PRIL-header-1"/>
        <w:spacing w:after="400"/>
        <w:rPr>
          <w:rFonts w:ascii="Cambria" w:hAnsi="Cambria" w:cs="Times New Roman"/>
          <w:color w:val="C00000"/>
          <w:sz w:val="28"/>
          <w:szCs w:val="28"/>
        </w:rPr>
      </w:pPr>
      <w:r w:rsidRPr="00D764F0">
        <w:rPr>
          <w:rFonts w:ascii="Cambria" w:hAnsi="Cambria" w:cs="Times New Roman"/>
          <w:color w:val="C00000"/>
          <w:sz w:val="28"/>
          <w:szCs w:val="28"/>
        </w:rPr>
        <w:t>2.</w:t>
      </w:r>
      <w:r w:rsidR="003C336A">
        <w:rPr>
          <w:rFonts w:ascii="Cambria" w:hAnsi="Cambria" w:cs="Times New Roman"/>
          <w:color w:val="C00000"/>
          <w:sz w:val="28"/>
          <w:szCs w:val="28"/>
        </w:rPr>
        <w:t>7</w:t>
      </w:r>
      <w:r w:rsidRPr="00D764F0">
        <w:rPr>
          <w:rFonts w:ascii="Cambria" w:hAnsi="Cambria" w:cs="Times New Roman"/>
          <w:color w:val="C00000"/>
          <w:sz w:val="28"/>
          <w:szCs w:val="28"/>
        </w:rPr>
        <w:t xml:space="preserve">. ПЛАН РАБОТЫ «ШКОЛЫ МОЛОДОГО ПЕДАГОГА» </w:t>
      </w:r>
    </w:p>
    <w:p w:rsidR="00D764F0" w:rsidRDefault="00D764F0" w:rsidP="00D764F0">
      <w:pPr>
        <w:pStyle w:val="17PRIL-t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COLOR"/>
          <w:rFonts w:ascii="Times New Roman" w:hAnsi="Times New Roman" w:cs="Times New Roman"/>
          <w:color w:val="C00000"/>
          <w:sz w:val="24"/>
          <w:szCs w:val="24"/>
        </w:rPr>
        <w:t>Цель</w:t>
      </w:r>
      <w:r>
        <w:rPr>
          <w:rStyle w:val="COLOR"/>
          <w:rFonts w:ascii="Times New Roman" w:hAnsi="Times New Roman" w:cs="Times New Roman"/>
          <w:color w:val="E36C0A" w:themeColor="accent6" w:themeShade="BF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повысить профессиональную компетентность молодых педагогов. </w:t>
      </w:r>
    </w:p>
    <w:p w:rsidR="00D764F0" w:rsidRDefault="00D764F0" w:rsidP="00D764F0">
      <w:pPr>
        <w:pStyle w:val="17PRIL-txt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Style w:val="COLOR"/>
          <w:rFonts w:ascii="Times New Roman" w:hAnsi="Times New Roman" w:cs="Times New Roman"/>
          <w:color w:val="C00000"/>
          <w:sz w:val="24"/>
          <w:szCs w:val="24"/>
        </w:rPr>
        <w:t>Задачи:</w:t>
      </w:r>
    </w:p>
    <w:p w:rsidR="00D764F0" w:rsidRDefault="00D764F0" w:rsidP="00F56789">
      <w:pPr>
        <w:pStyle w:val="17PRIL-txt-bull-1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условия для успешной адаптации молодых педагогов в коллективе; </w:t>
      </w:r>
    </w:p>
    <w:p w:rsidR="00D764F0" w:rsidRDefault="00D764F0" w:rsidP="00F56789">
      <w:pPr>
        <w:pStyle w:val="17PRIL-txt-bull-1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удовлетворить их потребность в непрерывном образовании; </w:t>
      </w:r>
    </w:p>
    <w:p w:rsidR="00D764F0" w:rsidRDefault="00D764F0" w:rsidP="00F56789">
      <w:pPr>
        <w:pStyle w:val="17PRIL-txt-bull-1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индивидуального стиля деятельности; </w:t>
      </w:r>
    </w:p>
    <w:p w:rsidR="00D764F0" w:rsidRDefault="00D764F0" w:rsidP="00F56789">
      <w:pPr>
        <w:pStyle w:val="17PRIL-txt-bull-1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помочь овладеть современными подходами и педагогическими технологиями; </w:t>
      </w:r>
    </w:p>
    <w:p w:rsidR="00D764F0" w:rsidRDefault="00D764F0" w:rsidP="00D76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преодолеть трудности в работе.</w:t>
      </w:r>
    </w:p>
    <w:tbl>
      <w:tblPr>
        <w:tblStyle w:val="a3"/>
        <w:tblW w:w="0" w:type="auto"/>
        <w:tblLook w:val="04A0"/>
      </w:tblPr>
      <w:tblGrid>
        <w:gridCol w:w="3910"/>
        <w:gridCol w:w="2269"/>
        <w:gridCol w:w="2086"/>
        <w:gridCol w:w="2155"/>
      </w:tblGrid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момента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работы)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нормативно-правовой базы. 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трудностей в работе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Консультация,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методической литературы,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комплексно-тематического планирования.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Ведение документации педагога, 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планирования образовательного процесса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Консультация,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Формы проведения НОД с детьми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разного возраста. 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дошкольниками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Консультация,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</w:p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Самообразование педагога, выбор темы. 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НОД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стол,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подходы к взаимодействию ДОО и семьи. 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родительского собрания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Консультация,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 форм и методов работы с целью успешной интеграции образовательных областей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Консультация,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</w:p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– ведущий вид деятельности </w:t>
            </w:r>
          </w:p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дошкольников. Условия ее организации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Консультация,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</w:t>
            </w:r>
          </w:p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Инновационные технологии в системе дошкольного образования. ИКТ-технологии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стол, мастер-класс, открытый 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8-й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предметно-пространственной среды в группе и на участке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Консультация, мастер-класс, экскурсия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9-й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прогулки с детьми в разное время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просмотр, консультация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10-й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Здоровьесберегающие технологии в ДОО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стол, открытый 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11-й месяц</w:t>
            </w:r>
          </w:p>
        </w:tc>
      </w:tr>
      <w:tr w:rsidR="00D764F0" w:rsidTr="00D764F0"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летней оздоровительной работы с детьми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pPr>
              <w:pStyle w:val="12TABL-tx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Консультация, открытый просмотр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4F0" w:rsidRDefault="00D764F0">
            <w:r>
              <w:rPr>
                <w:rFonts w:ascii="Times New Roman" w:hAnsi="Times New Roman" w:cs="Times New Roman"/>
                <w:sz w:val="24"/>
                <w:szCs w:val="24"/>
              </w:rPr>
              <w:t>12-й месяц</w:t>
            </w:r>
          </w:p>
        </w:tc>
      </w:tr>
    </w:tbl>
    <w:p w:rsidR="00D764F0" w:rsidRDefault="00D764F0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425563" w:rsidRDefault="00425563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317009" w:rsidRDefault="00317009" w:rsidP="00D764F0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6B1D3C" w:rsidRDefault="006B1D3C"/>
    <w:p w:rsidR="006B1D3C" w:rsidRDefault="006B1D3C"/>
    <w:p w:rsidR="00372D1A" w:rsidRDefault="00372D1A"/>
    <w:p w:rsidR="00372D1A" w:rsidRDefault="00372D1A"/>
    <w:p w:rsidR="00372D1A" w:rsidRDefault="00372D1A"/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color w:val="002060"/>
          <w:sz w:val="20"/>
          <w:szCs w:val="20"/>
        </w:rPr>
        <w:lastRenderedPageBreak/>
        <w:t>« Усть-Нерский детский сад общеразвивающего вида №3 «Сказка»</w:t>
      </w:r>
    </w:p>
    <w:p w:rsidR="004D4294" w:rsidRDefault="001B458E" w:rsidP="004D4294">
      <w:pPr>
        <w:pStyle w:val="a6"/>
        <w:rPr>
          <w:color w:val="C00000"/>
          <w:sz w:val="20"/>
          <w:szCs w:val="20"/>
        </w:rPr>
      </w:pPr>
      <w:r w:rsidRPr="001B458E">
        <w:pict>
          <v:line id="_x0000_s1060" style="position:absolute;flip:y;z-index:251660288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4D4294" w:rsidRDefault="004D4294" w:rsidP="004D4294">
      <w:pPr>
        <w:pStyle w:val="a6"/>
        <w:rPr>
          <w:color w:val="C00000"/>
          <w:sz w:val="20"/>
          <w:szCs w:val="20"/>
        </w:rPr>
      </w:pPr>
    </w:p>
    <w:p w:rsidR="006B1D3C" w:rsidRDefault="006B1D3C" w:rsidP="006B1D3C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6B1D3C" w:rsidRPr="00425563" w:rsidRDefault="00425563" w:rsidP="006B1D3C">
      <w:pPr>
        <w:jc w:val="center"/>
        <w:rPr>
          <w:rFonts w:ascii="Cambria" w:hAnsi="Cambria" w:cs="Times New Roman"/>
          <w:b/>
          <w:sz w:val="40"/>
          <w:szCs w:val="40"/>
          <w:u w:val="single"/>
        </w:rPr>
      </w:pPr>
      <w:r w:rsidRPr="00425563">
        <w:rPr>
          <w:rFonts w:ascii="Cambria" w:hAnsi="Cambria" w:cs="Times New Roman"/>
          <w:color w:val="C00000"/>
          <w:sz w:val="40"/>
          <w:szCs w:val="40"/>
          <w:u w:val="single"/>
        </w:rPr>
        <w:t>3.</w:t>
      </w:r>
      <w:r w:rsidR="006B1D3C" w:rsidRPr="00425563">
        <w:rPr>
          <w:rFonts w:ascii="Cambria" w:hAnsi="Cambria" w:cs="Times New Roman"/>
          <w:color w:val="C00000"/>
          <w:sz w:val="40"/>
          <w:szCs w:val="40"/>
          <w:u w:val="single"/>
        </w:rPr>
        <w:t>ОРГАНИЗАЦИОННО - ПЕДАГОГИЧЕСКАЯ РАБОТА</w:t>
      </w:r>
    </w:p>
    <w:p w:rsidR="0087378F" w:rsidRDefault="0087378F" w:rsidP="0087378F">
      <w:pPr>
        <w:jc w:val="center"/>
        <w:rPr>
          <w:rFonts w:ascii="Cambria" w:hAnsi="Cambria"/>
          <w:color w:val="C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26"/>
        <w:gridCol w:w="2298"/>
        <w:gridCol w:w="2078"/>
      </w:tblGrid>
      <w:tr w:rsidR="0087378F" w:rsidTr="00317009">
        <w:tc>
          <w:tcPr>
            <w:tcW w:w="5326" w:type="dxa"/>
          </w:tcPr>
          <w:p w:rsidR="0087378F" w:rsidRDefault="0087378F" w:rsidP="0087378F">
            <w:pPr>
              <w:jc w:val="center"/>
              <w:rPr>
                <w:rFonts w:ascii="Cambria" w:hAnsi="Cambria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98" w:type="dxa"/>
          </w:tcPr>
          <w:p w:rsidR="0087378F" w:rsidRDefault="0087378F" w:rsidP="0087378F">
            <w:pPr>
              <w:jc w:val="center"/>
              <w:rPr>
                <w:rFonts w:ascii="Cambria" w:hAnsi="Cambria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78" w:type="dxa"/>
          </w:tcPr>
          <w:p w:rsidR="0087378F" w:rsidRDefault="0087378F" w:rsidP="0087378F">
            <w:pPr>
              <w:jc w:val="center"/>
              <w:rPr>
                <w:rFonts w:ascii="Cambria" w:hAnsi="Cambria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Ответсвенные</w:t>
            </w:r>
          </w:p>
        </w:tc>
      </w:tr>
      <w:tr w:rsidR="0087378F" w:rsidTr="00317009">
        <w:tc>
          <w:tcPr>
            <w:tcW w:w="9702" w:type="dxa"/>
            <w:gridSpan w:val="3"/>
          </w:tcPr>
          <w:p w:rsidR="0087378F" w:rsidRDefault="0087378F" w:rsidP="0087378F">
            <w:pPr>
              <w:jc w:val="center"/>
              <w:rPr>
                <w:rFonts w:ascii="Cambria" w:hAnsi="Cambria"/>
                <w:color w:val="C00000"/>
                <w:sz w:val="28"/>
                <w:szCs w:val="28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3.1.ПЕДАГОГИЧЕСКИЕ СОВЕТЫ</w:t>
            </w:r>
          </w:p>
        </w:tc>
      </w:tr>
      <w:tr w:rsidR="0087378F" w:rsidTr="00317009">
        <w:tc>
          <w:tcPr>
            <w:tcW w:w="5326" w:type="dxa"/>
          </w:tcPr>
          <w:p w:rsidR="00AD5162" w:rsidRPr="00AD5162" w:rsidRDefault="0087378F" w:rsidP="00AD51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 1 (установочный)</w:t>
            </w:r>
          </w:p>
          <w:p w:rsidR="0087378F" w:rsidRPr="0087378F" w:rsidRDefault="0087378F" w:rsidP="00AD516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2017 – 2018гг.»</w:t>
            </w:r>
          </w:p>
        </w:tc>
        <w:tc>
          <w:tcPr>
            <w:tcW w:w="2298" w:type="dxa"/>
          </w:tcPr>
          <w:p w:rsidR="0087378F" w:rsidRPr="00AD5162" w:rsidRDefault="00AD516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078" w:type="dxa"/>
          </w:tcPr>
          <w:p w:rsidR="00AD5162" w:rsidRDefault="00AD5162" w:rsidP="00AD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378F" w:rsidRPr="00AD5162" w:rsidRDefault="00AD5162" w:rsidP="00AD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87378F" w:rsidTr="00317009">
        <w:tc>
          <w:tcPr>
            <w:tcW w:w="5326" w:type="dxa"/>
          </w:tcPr>
          <w:p w:rsidR="00AD5162" w:rsidRPr="00065CB0" w:rsidRDefault="0087378F" w:rsidP="0087378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Педсовет № 2</w:t>
            </w:r>
          </w:p>
          <w:p w:rsidR="0087378F" w:rsidRPr="0087378F" w:rsidRDefault="0087378F" w:rsidP="0087378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Тема:</w:t>
            </w: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«Организация работы ДОУ по совершенствованию диалогической формы речи детей посредством сюжетно-ролевой игры»</w:t>
            </w:r>
          </w:p>
        </w:tc>
        <w:tc>
          <w:tcPr>
            <w:tcW w:w="2298" w:type="dxa"/>
          </w:tcPr>
          <w:p w:rsidR="0087378F" w:rsidRPr="00AD5162" w:rsidRDefault="00065CB0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516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(ноябрь)</w:t>
            </w:r>
          </w:p>
        </w:tc>
        <w:tc>
          <w:tcPr>
            <w:tcW w:w="2078" w:type="dxa"/>
          </w:tcPr>
          <w:p w:rsidR="00286AB5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378F" w:rsidRPr="00AD5162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87378F" w:rsidTr="00317009">
        <w:tc>
          <w:tcPr>
            <w:tcW w:w="5326" w:type="dxa"/>
          </w:tcPr>
          <w:p w:rsidR="00AD5162" w:rsidRDefault="0087378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 3</w:t>
            </w:r>
          </w:p>
          <w:p w:rsidR="0087378F" w:rsidRPr="0087378F" w:rsidRDefault="0087378F" w:rsidP="002F0CB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</w:t>
            </w:r>
            <w:r w:rsidR="002F0CB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основэкологической культуры через ознакомление с миром природы»</w:t>
            </w:r>
          </w:p>
        </w:tc>
        <w:tc>
          <w:tcPr>
            <w:tcW w:w="2298" w:type="dxa"/>
          </w:tcPr>
          <w:p w:rsidR="0087378F" w:rsidRPr="00AD5162" w:rsidRDefault="00AD516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</w:tcPr>
          <w:p w:rsidR="00286AB5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378F" w:rsidRPr="00AD5162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87378F" w:rsidTr="00317009">
        <w:tc>
          <w:tcPr>
            <w:tcW w:w="5326" w:type="dxa"/>
          </w:tcPr>
          <w:p w:rsidR="00AD5162" w:rsidRDefault="0087378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 4</w:t>
            </w:r>
          </w:p>
          <w:p w:rsidR="0087378F" w:rsidRPr="0087378F" w:rsidRDefault="0087378F" w:rsidP="002F0CB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</w:t>
            </w:r>
            <w:r w:rsidR="002F0C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потребност</w:t>
            </w:r>
            <w:r w:rsidR="002F0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активности с помощью упражнений, направленных на развитие координации, гибкости, равновесия, крупной и мелкой моторики»</w:t>
            </w:r>
          </w:p>
        </w:tc>
        <w:tc>
          <w:tcPr>
            <w:tcW w:w="2298" w:type="dxa"/>
          </w:tcPr>
          <w:p w:rsidR="0087378F" w:rsidRPr="00AD5162" w:rsidRDefault="00AD516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</w:tcPr>
          <w:p w:rsidR="00286AB5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378F" w:rsidRPr="00AD5162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87378F" w:rsidTr="00317009">
        <w:tc>
          <w:tcPr>
            <w:tcW w:w="5326" w:type="dxa"/>
          </w:tcPr>
          <w:p w:rsidR="00AD5162" w:rsidRDefault="0087378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Педсовет № 5 (итоговый)</w:t>
            </w:r>
          </w:p>
          <w:p w:rsidR="0087378F" w:rsidRPr="0087378F" w:rsidRDefault="0087378F" w:rsidP="0087378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D51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87378F">
              <w:rPr>
                <w:rFonts w:ascii="Times New Roman" w:hAnsi="Times New Roman" w:cs="Times New Roman"/>
                <w:sz w:val="24"/>
                <w:szCs w:val="24"/>
              </w:rPr>
              <w:t xml:space="preserve"> «Результаты и оценка эффективности работы педагогов в 2017-18гг.»</w:t>
            </w:r>
          </w:p>
        </w:tc>
        <w:tc>
          <w:tcPr>
            <w:tcW w:w="2298" w:type="dxa"/>
          </w:tcPr>
          <w:p w:rsidR="0087378F" w:rsidRPr="00AD5162" w:rsidRDefault="00AD516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8" w:type="dxa"/>
          </w:tcPr>
          <w:p w:rsidR="00286AB5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7378F" w:rsidRPr="00AD5162" w:rsidRDefault="00286AB5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 по ВМР</w:t>
            </w:r>
          </w:p>
        </w:tc>
      </w:tr>
      <w:tr w:rsidR="00286AB5" w:rsidTr="00317009">
        <w:tc>
          <w:tcPr>
            <w:tcW w:w="9702" w:type="dxa"/>
            <w:gridSpan w:val="3"/>
          </w:tcPr>
          <w:p w:rsidR="00286AB5" w:rsidRDefault="00286AB5" w:rsidP="00C0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3.2.</w:t>
            </w:r>
            <w:r w:rsidR="00C0678E">
              <w:rPr>
                <w:rFonts w:ascii="Cambria" w:hAnsi="Cambria"/>
                <w:color w:val="C00000"/>
                <w:sz w:val="28"/>
                <w:szCs w:val="28"/>
              </w:rPr>
              <w:t>КОНКУРСЫ</w:t>
            </w:r>
          </w:p>
        </w:tc>
      </w:tr>
      <w:tr w:rsidR="00286AB5" w:rsidTr="00317009">
        <w:tc>
          <w:tcPr>
            <w:tcW w:w="5326" w:type="dxa"/>
          </w:tcPr>
          <w:p w:rsidR="00286AB5" w:rsidRPr="00832C52" w:rsidRDefault="00C0678E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 xml:space="preserve">Смотр – конкурс </w:t>
            </w:r>
            <w:r w:rsidRPr="00832C52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РППС </w:t>
            </w: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в группах «Организация предметно- развивающей среды»</w:t>
            </w:r>
          </w:p>
        </w:tc>
        <w:tc>
          <w:tcPr>
            <w:tcW w:w="2298" w:type="dxa"/>
          </w:tcPr>
          <w:p w:rsidR="00286AB5" w:rsidRDefault="00C0678E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8" w:type="dxa"/>
          </w:tcPr>
          <w:p w:rsidR="00286AB5" w:rsidRDefault="00832C52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AB5" w:rsidTr="00317009">
        <w:tc>
          <w:tcPr>
            <w:tcW w:w="5326" w:type="dxa"/>
          </w:tcPr>
          <w:p w:rsidR="00C0678E" w:rsidRPr="00832C52" w:rsidRDefault="00C0678E" w:rsidP="00F56789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конкурс среди педагогов -ко Дню воспитателя </w:t>
            </w:r>
            <w:hyperlink r:id="rId21" w:history="1">
              <w:r w:rsidRPr="00832C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«Отдых или эффективная форма взаимодействия?</w:t>
              </w:r>
            </w:hyperlink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» (ССВ 3/17)</w:t>
            </w:r>
          </w:p>
          <w:p w:rsidR="00286AB5" w:rsidRPr="00832C52" w:rsidRDefault="00286AB5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286AB5" w:rsidRDefault="00C0678E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8" w:type="dxa"/>
          </w:tcPr>
          <w:p w:rsidR="00286AB5" w:rsidRDefault="00832C52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079E" w:rsidTr="00317009">
        <w:tc>
          <w:tcPr>
            <w:tcW w:w="5326" w:type="dxa"/>
          </w:tcPr>
          <w:p w:rsidR="0019079E" w:rsidRPr="00065CB0" w:rsidRDefault="0019079E" w:rsidP="00F56789">
            <w:pPr>
              <w:numPr>
                <w:ilvl w:val="0"/>
                <w:numId w:val="3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поделок «Мастерская Осени»</w:t>
            </w:r>
          </w:p>
        </w:tc>
        <w:tc>
          <w:tcPr>
            <w:tcW w:w="2298" w:type="dxa"/>
          </w:tcPr>
          <w:p w:rsidR="0019079E" w:rsidRDefault="0019079E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</w:tcPr>
          <w:p w:rsidR="0019079E" w:rsidRDefault="0019079E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2C52" w:rsidTr="00317009">
        <w:tc>
          <w:tcPr>
            <w:tcW w:w="5326" w:type="dxa"/>
          </w:tcPr>
          <w:p w:rsidR="00832C52" w:rsidRPr="00065CB0" w:rsidRDefault="00832C52" w:rsidP="00873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5CB0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Смотр – конкурс театральных уголков</w:t>
            </w:r>
          </w:p>
        </w:tc>
        <w:tc>
          <w:tcPr>
            <w:tcW w:w="2298" w:type="dxa"/>
          </w:tcPr>
          <w:p w:rsidR="00832C52" w:rsidRDefault="00832C5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</w:tcPr>
          <w:p w:rsidR="00832C52" w:rsidRDefault="00832C52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AB5" w:rsidTr="00317009">
        <w:tc>
          <w:tcPr>
            <w:tcW w:w="5326" w:type="dxa"/>
          </w:tcPr>
          <w:p w:rsidR="00286AB5" w:rsidRPr="00832C52" w:rsidRDefault="00C0678E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Конкурс среди педагогов «Лучшая презентация экологической  разработки»</w:t>
            </w:r>
          </w:p>
        </w:tc>
        <w:tc>
          <w:tcPr>
            <w:tcW w:w="2298" w:type="dxa"/>
          </w:tcPr>
          <w:p w:rsidR="00286AB5" w:rsidRDefault="00832C5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</w:tcPr>
          <w:p w:rsidR="00286AB5" w:rsidRDefault="0019079E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AB5" w:rsidTr="00317009">
        <w:tc>
          <w:tcPr>
            <w:tcW w:w="5326" w:type="dxa"/>
          </w:tcPr>
          <w:p w:rsidR="00286AB5" w:rsidRPr="00832C52" w:rsidRDefault="00832C52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«Вместе с папой </w:t>
            </w:r>
            <w:hyperlink r:id="rId22" w:history="1">
              <w:r w:rsidRPr="00832C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Поддержка образовательной инициативы семьи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</w:tcPr>
          <w:p w:rsidR="00286AB5" w:rsidRDefault="00832C5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8" w:type="dxa"/>
          </w:tcPr>
          <w:p w:rsidR="00286AB5" w:rsidRDefault="00832C52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079E" w:rsidTr="00317009">
        <w:tc>
          <w:tcPr>
            <w:tcW w:w="5326" w:type="dxa"/>
          </w:tcPr>
          <w:p w:rsidR="0019079E" w:rsidRPr="00832C52" w:rsidRDefault="0019079E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«Мастерская Зимы»</w:t>
            </w:r>
          </w:p>
        </w:tc>
        <w:tc>
          <w:tcPr>
            <w:tcW w:w="2298" w:type="dxa"/>
          </w:tcPr>
          <w:p w:rsidR="0019079E" w:rsidRDefault="0019079E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9079E" w:rsidRDefault="0019079E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AB5" w:rsidTr="00317009">
        <w:tc>
          <w:tcPr>
            <w:tcW w:w="5326" w:type="dxa"/>
          </w:tcPr>
          <w:p w:rsidR="00832C52" w:rsidRDefault="00C0678E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C014FF" w:rsidRPr="00832C52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по улицам детства. </w:t>
            </w:r>
          </w:p>
          <w:p w:rsidR="00286AB5" w:rsidRPr="00832C52" w:rsidRDefault="00C014F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( ССВ 1/17)</w:t>
            </w:r>
          </w:p>
        </w:tc>
        <w:tc>
          <w:tcPr>
            <w:tcW w:w="2298" w:type="dxa"/>
          </w:tcPr>
          <w:p w:rsidR="00286AB5" w:rsidRDefault="00832C52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286AB5" w:rsidRDefault="00832C52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079E" w:rsidTr="00317009">
        <w:tc>
          <w:tcPr>
            <w:tcW w:w="5326" w:type="dxa"/>
          </w:tcPr>
          <w:p w:rsidR="0019079E" w:rsidRPr="00832C52" w:rsidRDefault="0019079E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«Мастерская Весны»</w:t>
            </w:r>
          </w:p>
        </w:tc>
        <w:tc>
          <w:tcPr>
            <w:tcW w:w="2298" w:type="dxa"/>
          </w:tcPr>
          <w:p w:rsidR="0019079E" w:rsidRDefault="0019079E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</w:tcPr>
          <w:p w:rsidR="0019079E" w:rsidRDefault="0019079E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86AB5" w:rsidTr="00317009">
        <w:tc>
          <w:tcPr>
            <w:tcW w:w="5326" w:type="dxa"/>
          </w:tcPr>
          <w:p w:rsidR="00286AB5" w:rsidRPr="00832C52" w:rsidRDefault="00C014F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C5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832C52"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 по тематике года</w:t>
            </w:r>
          </w:p>
        </w:tc>
        <w:tc>
          <w:tcPr>
            <w:tcW w:w="2298" w:type="dxa"/>
          </w:tcPr>
          <w:p w:rsidR="00286AB5" w:rsidRDefault="00832C52" w:rsidP="008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78" w:type="dxa"/>
          </w:tcPr>
          <w:p w:rsidR="00286AB5" w:rsidRDefault="00832C52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178A" w:rsidTr="00317009">
        <w:tc>
          <w:tcPr>
            <w:tcW w:w="5326" w:type="dxa"/>
          </w:tcPr>
          <w:p w:rsidR="005F178A" w:rsidRPr="005F178A" w:rsidRDefault="005F178A" w:rsidP="005F178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Конкурс выставка групповых проектов «Край родной навек любимый»</w:t>
            </w:r>
          </w:p>
        </w:tc>
        <w:tc>
          <w:tcPr>
            <w:tcW w:w="2298" w:type="dxa"/>
          </w:tcPr>
          <w:p w:rsidR="005F178A" w:rsidRDefault="005F178A" w:rsidP="0083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8" w:type="dxa"/>
          </w:tcPr>
          <w:p w:rsidR="005F178A" w:rsidRDefault="005F178A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C52" w:rsidTr="00317009">
        <w:tc>
          <w:tcPr>
            <w:tcW w:w="9702" w:type="dxa"/>
            <w:gridSpan w:val="3"/>
          </w:tcPr>
          <w:p w:rsidR="00832C52" w:rsidRDefault="00832C52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8"/>
                <w:szCs w:val="28"/>
              </w:rPr>
              <w:t>3.2.</w:t>
            </w:r>
            <w:r w:rsidR="00766D76">
              <w:rPr>
                <w:rFonts w:ascii="Cambria" w:hAnsi="Cambria"/>
                <w:color w:val="C00000"/>
                <w:sz w:val="28"/>
                <w:szCs w:val="28"/>
              </w:rPr>
              <w:t>ПРОЕКТЫ</w:t>
            </w:r>
          </w:p>
        </w:tc>
      </w:tr>
      <w:tr w:rsidR="00286AB5" w:rsidTr="00317009">
        <w:tc>
          <w:tcPr>
            <w:tcW w:w="5326" w:type="dxa"/>
          </w:tcPr>
          <w:p w:rsidR="00286AB5" w:rsidRPr="00766D76" w:rsidRDefault="00766D76" w:rsidP="008737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 хороший и плохой» для подготовительной группы</w:t>
            </w:r>
          </w:p>
        </w:tc>
        <w:tc>
          <w:tcPr>
            <w:tcW w:w="2298" w:type="dxa"/>
          </w:tcPr>
          <w:p w:rsidR="00286AB5" w:rsidRDefault="00766D76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8" w:type="dxa"/>
          </w:tcPr>
          <w:p w:rsidR="00286AB5" w:rsidRDefault="003F4A5E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c>
          <w:tcPr>
            <w:tcW w:w="5326" w:type="dxa"/>
          </w:tcPr>
          <w:p w:rsidR="00317009" w:rsidRPr="00766D76" w:rsidRDefault="001B458E" w:rsidP="00F56789">
            <w:pPr>
              <w:numPr>
                <w:ilvl w:val="0"/>
                <w:numId w:val="4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17009" w:rsidRPr="00065CB0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bdr w:val="none" w:sz="0" w:space="0" w:color="auto" w:frame="1"/>
                </w:rPr>
                <w:t xml:space="preserve"> «Юные журналисты»</w:t>
              </w:r>
            </w:hyperlink>
            <w:r w:rsidR="00317009" w:rsidRPr="0076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ССВ №1/15)</w:t>
            </w:r>
          </w:p>
          <w:p w:rsidR="00317009" w:rsidRPr="00766D76" w:rsidRDefault="00317009" w:rsidP="008737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c>
          <w:tcPr>
            <w:tcW w:w="5326" w:type="dxa"/>
          </w:tcPr>
          <w:p w:rsidR="00317009" w:rsidRPr="00766D76" w:rsidRDefault="001B458E" w:rsidP="008737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24" w:history="1">
              <w:r w:rsidR="00317009" w:rsidRPr="00766D7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«Животный мир арктических пустынь»</w:t>
              </w:r>
            </w:hyperlink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c>
          <w:tcPr>
            <w:tcW w:w="5326" w:type="dxa"/>
          </w:tcPr>
          <w:p w:rsidR="00317009" w:rsidRPr="00766D76" w:rsidRDefault="00317009" w:rsidP="008737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D76">
              <w:rPr>
                <w:rFonts w:ascii="Times New Roman" w:hAnsi="Times New Roman" w:cs="Times New Roman"/>
                <w:sz w:val="24"/>
                <w:szCs w:val="24"/>
              </w:rPr>
              <w:t>«Это моя мама!»</w:t>
            </w:r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rPr>
          <w:trHeight w:val="759"/>
        </w:trPr>
        <w:tc>
          <w:tcPr>
            <w:tcW w:w="5326" w:type="dxa"/>
          </w:tcPr>
          <w:p w:rsidR="00317009" w:rsidRPr="00766D76" w:rsidRDefault="001B458E" w:rsidP="00F56789">
            <w:pPr>
              <w:numPr>
                <w:ilvl w:val="0"/>
                <w:numId w:val="5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17009" w:rsidRPr="00766D7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В гостях у Весни: наблюдаем за природой</w:t>
              </w:r>
            </w:hyperlink>
            <w:r w:rsidR="00317009" w:rsidRPr="0076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(ССВ 3/17)</w:t>
            </w:r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c>
          <w:tcPr>
            <w:tcW w:w="5326" w:type="dxa"/>
          </w:tcPr>
          <w:p w:rsidR="00317009" w:rsidRPr="00766D76" w:rsidRDefault="001B458E" w:rsidP="00F56789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17009" w:rsidRPr="006A3DF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bdr w:val="none" w:sz="0" w:space="0" w:color="auto" w:frame="1"/>
                </w:rPr>
                <w:t xml:space="preserve"> «Дошколята – защитники лесов»</w:t>
              </w:r>
            </w:hyperlink>
            <w:r w:rsidR="00317009" w:rsidRPr="00766D76">
              <w:rPr>
                <w:rFonts w:ascii="Times New Roman" w:hAnsi="Times New Roman" w:cs="Times New Roman"/>
                <w:sz w:val="24"/>
                <w:szCs w:val="24"/>
              </w:rPr>
              <w:t>( ССВ 5/17)</w:t>
            </w:r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c>
          <w:tcPr>
            <w:tcW w:w="5326" w:type="dxa"/>
          </w:tcPr>
          <w:p w:rsidR="00317009" w:rsidRPr="00766D76" w:rsidRDefault="00317009" w:rsidP="00F56789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Край родной навек любимый</w:t>
            </w:r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7009" w:rsidTr="00317009">
        <w:tc>
          <w:tcPr>
            <w:tcW w:w="5326" w:type="dxa"/>
          </w:tcPr>
          <w:p w:rsidR="00317009" w:rsidRPr="003F4A5E" w:rsidRDefault="00317009" w:rsidP="00F56789">
            <w:pPr>
              <w:numPr>
                <w:ilvl w:val="0"/>
                <w:numId w:val="6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«Белые журавли», посвященный Дню Победы</w:t>
            </w:r>
          </w:p>
        </w:tc>
        <w:tc>
          <w:tcPr>
            <w:tcW w:w="2298" w:type="dxa"/>
          </w:tcPr>
          <w:p w:rsidR="00317009" w:rsidRDefault="00317009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8" w:type="dxa"/>
          </w:tcPr>
          <w:p w:rsidR="00317009" w:rsidRDefault="00317009">
            <w:r w:rsidRPr="0055737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66D76" w:rsidTr="00317009">
        <w:tc>
          <w:tcPr>
            <w:tcW w:w="9702" w:type="dxa"/>
            <w:gridSpan w:val="3"/>
          </w:tcPr>
          <w:p w:rsidR="00766D76" w:rsidRDefault="00766D76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7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3.3.ПРАЗДНИКИ И РАЗВЛЕЧЕНИЯ</w:t>
            </w:r>
          </w:p>
        </w:tc>
      </w:tr>
      <w:tr w:rsidR="00766D76" w:rsidTr="00317009">
        <w:tc>
          <w:tcPr>
            <w:tcW w:w="5326" w:type="dxa"/>
          </w:tcPr>
          <w:p w:rsidR="00766D76" w:rsidRPr="00ED40D9" w:rsidRDefault="00766D76" w:rsidP="00F56789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 </w:t>
            </w:r>
            <w:hyperlink r:id="rId27" w:history="1">
              <w:r w:rsidRPr="00ED40D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Путешествие в страну воздушных шаров, или Смешной разбойник Шурале».</w:t>
              </w:r>
            </w:hyperlink>
          </w:p>
          <w:p w:rsidR="00766D76" w:rsidRPr="00ED40D9" w:rsidRDefault="00766D76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66D76" w:rsidRDefault="00774185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8" w:type="dxa"/>
          </w:tcPr>
          <w:p w:rsidR="00766D76" w:rsidRDefault="005C159F" w:rsidP="0028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F56789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 «Потерялась Осень»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Театрализованное представление </w:t>
            </w:r>
            <w:hyperlink r:id="rId28" w:history="1">
              <w:r w:rsidRPr="006A3DF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bdr w:val="none" w:sz="0" w:space="0" w:color="auto" w:frame="1"/>
                </w:rPr>
                <w:t>«Театр сказок Александра Дюма»</w:t>
              </w:r>
            </w:hyperlink>
            <w:r w:rsidRPr="00ED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(ССВ 3/17)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досуг  </w:t>
            </w:r>
            <w:hyperlink r:id="rId29" w:history="1">
              <w:r w:rsidRPr="00ED40D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Казак без службы – не казак! Сценарий тематического досуга, посвященного Дню защитника Отечества</w:t>
              </w:r>
            </w:hyperlink>
            <w:r w:rsidRPr="00ED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ССВ №1/15)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Досуг для детей и родителей </w:t>
            </w:r>
            <w:r w:rsidRPr="00ED40D9">
              <w:rPr>
                <w:rFonts w:ascii="Times New Roman" w:hAnsi="Times New Roman" w:cs="Times New Roman"/>
                <w:sz w:val="24"/>
                <w:szCs w:val="24"/>
              </w:rPr>
              <w:t>Безопасность в наших руках. (ССВ 5/17)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6A3DFE" w:rsidRDefault="005C159F" w:rsidP="00F56789">
            <w:pPr>
              <w:numPr>
                <w:ilvl w:val="0"/>
                <w:numId w:val="8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Развлечение  ко Всемирному дню здоровья  «</w:t>
            </w:r>
            <w:hyperlink r:id="rId30" w:history="1">
              <w:r w:rsidRPr="006A3DF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bdr w:val="none" w:sz="0" w:space="0" w:color="auto" w:frame="1"/>
                </w:rPr>
                <w:t>Жить здорово!</w:t>
              </w:r>
              <w:r w:rsidRPr="006A3DF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</w:rPr>
                <w:t>(ССВ 3/17)»</w:t>
              </w:r>
              <w:r w:rsidRPr="006A3DFE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</w:r>
            </w:hyperlink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ED40D9">
            <w:pPr>
              <w:shd w:val="clear" w:color="auto" w:fill="FFFFFF"/>
              <w:spacing w:line="360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  <w:hyperlink r:id="rId31" w:history="1">
              <w:r w:rsidRPr="00ED40D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8 Марта в «Теремке». </w:t>
              </w:r>
            </w:hyperlink>
            <w:r w:rsidRPr="00ED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(ССВ 1/17)</w:t>
            </w:r>
          </w:p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F56789">
            <w:pPr>
              <w:numPr>
                <w:ilvl w:val="0"/>
                <w:numId w:val="9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sz w:val="24"/>
                <w:szCs w:val="24"/>
              </w:rPr>
              <w:t xml:space="preserve">Досуг </w:t>
            </w:r>
            <w:hyperlink r:id="rId32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 «Весенний розыгрыш» </w:t>
              </w:r>
              <w:r w:rsidRPr="00ED40D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для родителей и педагогов</w:t>
              </w:r>
            </w:hyperlink>
            <w:r w:rsidRPr="00ED4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(ССВ 3/17)</w:t>
            </w:r>
          </w:p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ко Дню космонавтики «Путешествие с Маленьким принцем. ( ССВ 1/17)»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6A3DFE" w:rsidRDefault="005C159F" w:rsidP="00F56789">
            <w:pPr>
              <w:numPr>
                <w:ilvl w:val="0"/>
                <w:numId w:val="10"/>
              </w:numPr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КВН» </w:t>
            </w:r>
            <w:hyperlink r:id="rId33" w:history="1">
              <w:r w:rsidRPr="006A3DFE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bdr w:val="none" w:sz="0" w:space="0" w:color="auto" w:frame="1"/>
                </w:rPr>
                <w:t>Юные помощники инспекторов движения расскажут детям о ПДД</w:t>
              </w:r>
            </w:hyperlink>
            <w:r w:rsidRPr="006A3D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»( ССВ 4/17)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78" w:type="dxa"/>
          </w:tcPr>
          <w:p w:rsidR="005C159F" w:rsidRDefault="00B27563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159F" w:rsidRPr="00E61130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проведено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</w:t>
            </w:r>
            <w:hyperlink r:id="rId34" w:history="1">
              <w:r w:rsidRPr="00ED40D9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Посвящение в эколята».</w:t>
              </w:r>
            </w:hyperlink>
            <w:r w:rsidRPr="00ED40D9">
              <w:rPr>
                <w:rFonts w:ascii="Times New Roman" w:hAnsi="Times New Roman" w:cs="Times New Roman"/>
                <w:sz w:val="24"/>
                <w:szCs w:val="24"/>
              </w:rPr>
              <w:t>(ССВ 7/17)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0D9">
              <w:rPr>
                <w:rFonts w:ascii="Times New Roman" w:hAnsi="Times New Roman" w:cs="Times New Roman"/>
                <w:sz w:val="24"/>
                <w:szCs w:val="24"/>
              </w:rPr>
              <w:t>Развлечение ко Дню смеха «Маша и Медведь в гостях у детей.»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3F4A5E" w:rsidRDefault="005C159F" w:rsidP="00F56789">
            <w:pPr>
              <w:numPr>
                <w:ilvl w:val="0"/>
                <w:numId w:val="19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sz w:val="24"/>
                <w:szCs w:val="24"/>
              </w:rPr>
              <w:t>Интерактивный праздник ко дню рождения А.С. Пушкина «</w:t>
            </w:r>
            <w:hyperlink r:id="rId35" w:history="1">
              <w:r w:rsidRPr="003F4A5E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 xml:space="preserve">Волшебное путешествие по Лукоморью. </w:t>
              </w:r>
            </w:hyperlink>
            <w:r w:rsidRPr="003F4A5E">
              <w:rPr>
                <w:rFonts w:ascii="Times New Roman" w:hAnsi="Times New Roman" w:cs="Times New Roman"/>
                <w:sz w:val="24"/>
                <w:szCs w:val="24"/>
              </w:rPr>
              <w:t xml:space="preserve"> ( ССВ5/17)</w:t>
            </w:r>
          </w:p>
          <w:p w:rsidR="005C159F" w:rsidRPr="00ED40D9" w:rsidRDefault="005C159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3F4A5E" w:rsidRDefault="005C159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досуг «Партизанской тропой»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Default="005C159F" w:rsidP="0019079E">
            <w:pPr>
              <w:shd w:val="clear" w:color="auto" w:fill="FFFFFF"/>
              <w:textAlignment w:val="baseline"/>
              <w:rPr>
                <w:rFonts w:ascii="inherit" w:hAnsi="inherit" w:cs="Arial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Интерактивное путешествие для старших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>дошкольников «</w:t>
            </w:r>
            <w:hyperlink r:id="rId36" w:history="1">
              <w:r w:rsidRPr="0019079E">
                <w:rPr>
                  <w:rStyle w:val="a5"/>
                  <w:rFonts w:ascii="inherit" w:hAnsi="inherit" w:cs="Arial"/>
                  <w:color w:val="000000"/>
                  <w:u w:val="none"/>
                  <w:bdr w:val="none" w:sz="0" w:space="0" w:color="auto" w:frame="1"/>
                </w:rPr>
                <w:t>Отправляемся с детьми в наноэкспедицию</w:t>
              </w:r>
            </w:hyperlink>
            <w:r w:rsidRPr="0019079E">
              <w:rPr>
                <w:rStyle w:val="name"/>
                <w:rFonts w:ascii="inherit" w:hAnsi="inherit" w:cs="Arial"/>
                <w:color w:val="000000"/>
                <w:bdr w:val="none" w:sz="0" w:space="0" w:color="auto" w:frame="1"/>
              </w:rPr>
              <w:t>(ССВ 7/16)</w:t>
            </w:r>
            <w:r>
              <w:rPr>
                <w:rStyle w:val="name"/>
                <w:rFonts w:ascii="inherit" w:hAnsi="inherit" w:cs="Arial"/>
                <w:color w:val="000000"/>
                <w:bdr w:val="none" w:sz="0" w:space="0" w:color="auto" w:frame="1"/>
              </w:rPr>
              <w:t>»</w:t>
            </w:r>
            <w:bookmarkStart w:id="0" w:name="_GoBack"/>
            <w:bookmarkEnd w:id="0"/>
          </w:p>
          <w:p w:rsidR="005C159F" w:rsidRPr="00ED40D9" w:rsidRDefault="005C159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5C159F" w:rsidRDefault="005C159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59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lastRenderedPageBreak/>
              <w:t xml:space="preserve">Шахматный турнир </w:t>
            </w:r>
            <w:r w:rsidRPr="005C159F">
              <w:rPr>
                <w:rFonts w:ascii="Times New Roman" w:hAnsi="Times New Roman" w:cs="Times New Roman"/>
                <w:sz w:val="24"/>
                <w:szCs w:val="24"/>
              </w:rPr>
              <w:t>«Магистры короля»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5C159F" w:rsidRDefault="005C159F" w:rsidP="00F56789">
            <w:pPr>
              <w:numPr>
                <w:ilvl w:val="0"/>
                <w:numId w:val="20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59F">
              <w:rPr>
                <w:rFonts w:ascii="Times New Roman" w:hAnsi="Times New Roman" w:cs="Times New Roman"/>
                <w:sz w:val="24"/>
                <w:szCs w:val="24"/>
              </w:rPr>
              <w:t>Праздник Масленицы «</w:t>
            </w:r>
            <w:hyperlink r:id="rId37" w:history="1">
              <w:r w:rsidRPr="005C159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Приходите, заходите на румяные блины.</w:t>
              </w:r>
            </w:hyperlink>
            <w:r w:rsidRPr="005C159F">
              <w:rPr>
                <w:rFonts w:ascii="Times New Roman" w:hAnsi="Times New Roman" w:cs="Times New Roman"/>
                <w:sz w:val="24"/>
                <w:szCs w:val="24"/>
              </w:rPr>
              <w:t>(ССВ 1/17)</w:t>
            </w:r>
          </w:p>
          <w:p w:rsidR="005C159F" w:rsidRPr="005C159F" w:rsidRDefault="005C159F" w:rsidP="001A3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5C159F" w:rsidTr="00317009">
        <w:tc>
          <w:tcPr>
            <w:tcW w:w="5326" w:type="dxa"/>
          </w:tcPr>
          <w:p w:rsidR="005C159F" w:rsidRPr="00ED40D9" w:rsidRDefault="005C159F" w:rsidP="0087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утренники</w:t>
            </w:r>
          </w:p>
        </w:tc>
        <w:tc>
          <w:tcPr>
            <w:tcW w:w="2298" w:type="dxa"/>
          </w:tcPr>
          <w:p w:rsidR="005C159F" w:rsidRDefault="005C159F" w:rsidP="0087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календарным датам</w:t>
            </w:r>
          </w:p>
        </w:tc>
        <w:tc>
          <w:tcPr>
            <w:tcW w:w="2078" w:type="dxa"/>
          </w:tcPr>
          <w:p w:rsidR="005C159F" w:rsidRDefault="005C159F">
            <w:r w:rsidRPr="00E6113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87378F" w:rsidRDefault="0087378F" w:rsidP="0087378F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6B1D3C" w:rsidRDefault="006B1D3C"/>
    <w:p w:rsidR="005C159F" w:rsidRDefault="005C159F"/>
    <w:p w:rsidR="005C159F" w:rsidRDefault="005C159F"/>
    <w:p w:rsidR="005C159F" w:rsidRDefault="005C159F"/>
    <w:p w:rsidR="006B1D3C" w:rsidRDefault="006B1D3C"/>
    <w:p w:rsidR="00372D1A" w:rsidRDefault="00372D1A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372D1A" w:rsidRDefault="00372D1A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372D1A" w:rsidRDefault="00372D1A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</w:p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>
        <w:rPr>
          <w:rFonts w:asciiTheme="majorHAnsi" w:hAnsiTheme="majorHAnsi"/>
          <w:b/>
          <w:color w:val="002060"/>
          <w:sz w:val="16"/>
          <w:szCs w:val="16"/>
        </w:rPr>
        <w:lastRenderedPageBreak/>
        <w:t xml:space="preserve">ПЛАН     УЧЕБНО- ВОСПИТАТЕЛЬНОЙ РАБОТЫ МУНИЦИПАЛЬНОГО ДОШКОЛЬНОГО ОБРАЗОВАТЕЛЬНОГО  УЧРЕЖДЕНИЯ 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4D4294" w:rsidRDefault="001B458E" w:rsidP="004D4294">
      <w:pPr>
        <w:pStyle w:val="a6"/>
        <w:rPr>
          <w:color w:val="C00000"/>
          <w:sz w:val="20"/>
          <w:szCs w:val="20"/>
        </w:rPr>
      </w:pPr>
      <w:r w:rsidRPr="001B458E">
        <w:pict>
          <v:line id="_x0000_s1061" style="position:absolute;flip:y;z-index:251661312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4D4294" w:rsidRDefault="004D4294" w:rsidP="004D4294">
      <w:pPr>
        <w:pStyle w:val="a6"/>
        <w:rPr>
          <w:color w:val="C00000"/>
          <w:sz w:val="20"/>
          <w:szCs w:val="20"/>
        </w:rPr>
      </w:pPr>
    </w:p>
    <w:p w:rsidR="006B1D3C" w:rsidRDefault="006B1D3C" w:rsidP="006B1D3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ДЕТСКИЙ САД ОБЩЕРАЗВИВАЮЩЕГО ВИДА 33 «СКАЗКА»</w:t>
      </w:r>
    </w:p>
    <w:p w:rsidR="006B1D3C" w:rsidRDefault="006B1D3C" w:rsidP="006B1D3C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6B1D3C" w:rsidRPr="00E04ED4" w:rsidRDefault="00E04ED4" w:rsidP="006B1D3C">
      <w:pPr>
        <w:jc w:val="center"/>
        <w:rPr>
          <w:rFonts w:ascii="Cambria" w:hAnsi="Cambria"/>
          <w:color w:val="C00000"/>
          <w:sz w:val="40"/>
          <w:szCs w:val="40"/>
          <w:u w:val="single"/>
        </w:rPr>
      </w:pPr>
      <w:r w:rsidRPr="00E04ED4">
        <w:rPr>
          <w:rFonts w:ascii="Cambria" w:hAnsi="Cambria"/>
          <w:color w:val="C00000"/>
          <w:sz w:val="40"/>
          <w:szCs w:val="40"/>
          <w:u w:val="single"/>
        </w:rPr>
        <w:t>4.СИСТЕМА ВНУТРЕННЕГО КОНТРОЛЯ</w:t>
      </w:r>
    </w:p>
    <w:tbl>
      <w:tblPr>
        <w:tblStyle w:val="a3"/>
        <w:tblW w:w="0" w:type="auto"/>
        <w:tblLook w:val="04A0"/>
      </w:tblPr>
      <w:tblGrid>
        <w:gridCol w:w="5353"/>
        <w:gridCol w:w="2552"/>
        <w:gridCol w:w="2223"/>
      </w:tblGrid>
      <w:tr w:rsidR="002E3471" w:rsidTr="002F6726">
        <w:tc>
          <w:tcPr>
            <w:tcW w:w="10128" w:type="dxa"/>
            <w:gridSpan w:val="3"/>
          </w:tcPr>
          <w:p w:rsidR="002E3471" w:rsidRDefault="002E3471" w:rsidP="002E3471">
            <w:pPr>
              <w:jc w:val="center"/>
            </w:pPr>
            <w:r w:rsidRPr="002E3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4.1</w:t>
            </w:r>
            <w:r>
              <w:t>.</w:t>
            </w:r>
            <w:r w:rsidRPr="002E347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ОПЕРАТИВНЫЙ КОНТРОЛЬ</w:t>
            </w:r>
          </w:p>
        </w:tc>
      </w:tr>
      <w:tr w:rsidR="004A07B4" w:rsidRPr="002E3471" w:rsidTr="002F6726">
        <w:tc>
          <w:tcPr>
            <w:tcW w:w="5353" w:type="dxa"/>
          </w:tcPr>
          <w:p w:rsidR="004A07B4" w:rsidRPr="002E3471" w:rsidRDefault="004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контроля</w:t>
            </w:r>
          </w:p>
        </w:tc>
        <w:tc>
          <w:tcPr>
            <w:tcW w:w="2552" w:type="dxa"/>
          </w:tcPr>
          <w:p w:rsidR="004A07B4" w:rsidRPr="002E3471" w:rsidRDefault="004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23" w:type="dxa"/>
          </w:tcPr>
          <w:p w:rsidR="004A07B4" w:rsidRPr="002E3471" w:rsidRDefault="004A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A07B4" w:rsidRPr="002E3471" w:rsidTr="002F6726">
        <w:tc>
          <w:tcPr>
            <w:tcW w:w="5353" w:type="dxa"/>
          </w:tcPr>
          <w:p w:rsidR="004A07B4" w:rsidRDefault="004A07B4" w:rsidP="00F56789">
            <w:pPr>
              <w:numPr>
                <w:ilvl w:val="0"/>
                <w:numId w:val="22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инструкции по охране </w:t>
            </w:r>
          </w:p>
          <w:p w:rsidR="004A07B4" w:rsidRPr="004A07B4" w:rsidRDefault="004A07B4" w:rsidP="004A07B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и здоровья детей.</w:t>
            </w:r>
          </w:p>
        </w:tc>
        <w:tc>
          <w:tcPr>
            <w:tcW w:w="2552" w:type="dxa"/>
          </w:tcPr>
          <w:p w:rsidR="004A07B4" w:rsidRPr="002E3471" w:rsidRDefault="003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4A07B4" w:rsidRPr="002E3471" w:rsidRDefault="003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 – воспитательный процесс, </w:t>
            </w:r>
          </w:p>
          <w:p w:rsidR="0038775B" w:rsidRPr="004A07B4" w:rsidRDefault="0038775B" w:rsidP="004A07B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знаний, умений и навыков детей.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оздоровительных</w:t>
            </w:r>
          </w:p>
          <w:p w:rsidR="0038775B" w:rsidRPr="004A07B4" w:rsidRDefault="0038775B" w:rsidP="004A07B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режиме дня.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Pr="004A07B4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Pr="004A07B4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 дня.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Pr="004A07B4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преемственности в работе детского сада и школы.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деловой квалификации и</w:t>
            </w:r>
          </w:p>
          <w:p w:rsidR="0038775B" w:rsidRPr="004A07B4" w:rsidRDefault="0038775B" w:rsidP="004A07B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педагогического мастерства педагогов детского сада.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молодыми воспитателями, </w:t>
            </w:r>
          </w:p>
          <w:p w:rsidR="0038775B" w:rsidRPr="004A07B4" w:rsidRDefault="0038775B" w:rsidP="004A07B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Pr="004A07B4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Default="0038775B">
            <w:r w:rsidRPr="00350B1A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38775B" w:rsidRPr="002E3471" w:rsidTr="002F6726">
        <w:tc>
          <w:tcPr>
            <w:tcW w:w="5353" w:type="dxa"/>
          </w:tcPr>
          <w:p w:rsidR="0038775B" w:rsidRPr="004A07B4" w:rsidRDefault="0038775B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регионального компонента</w:t>
            </w:r>
          </w:p>
        </w:tc>
        <w:tc>
          <w:tcPr>
            <w:tcW w:w="2552" w:type="dxa"/>
          </w:tcPr>
          <w:p w:rsidR="0038775B" w:rsidRDefault="0038775B">
            <w:r w:rsidRPr="00EA35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3" w:type="dxa"/>
          </w:tcPr>
          <w:p w:rsidR="0038775B" w:rsidRPr="002E3471" w:rsidRDefault="003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6726" w:rsidRPr="002E3471" w:rsidTr="002F6726">
        <w:tc>
          <w:tcPr>
            <w:tcW w:w="5353" w:type="dxa"/>
          </w:tcPr>
          <w:p w:rsidR="002F6726" w:rsidRPr="0038775B" w:rsidRDefault="002F6726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документации в группах.</w:t>
            </w:r>
          </w:p>
        </w:tc>
        <w:tc>
          <w:tcPr>
            <w:tcW w:w="2552" w:type="dxa"/>
          </w:tcPr>
          <w:p w:rsidR="002F6726" w:rsidRPr="002E3471" w:rsidRDefault="002F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3" w:type="dxa"/>
          </w:tcPr>
          <w:p w:rsidR="002F6726" w:rsidRDefault="002F6726"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6726" w:rsidRPr="002E3471" w:rsidTr="002F6726">
        <w:tc>
          <w:tcPr>
            <w:tcW w:w="5353" w:type="dxa"/>
          </w:tcPr>
          <w:p w:rsidR="002F6726" w:rsidRPr="004A07B4" w:rsidRDefault="002F6726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решений педсовета</w:t>
            </w:r>
          </w:p>
        </w:tc>
        <w:tc>
          <w:tcPr>
            <w:tcW w:w="2552" w:type="dxa"/>
          </w:tcPr>
          <w:p w:rsidR="002F6726" w:rsidRDefault="002F6726" w:rsidP="003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F6726" w:rsidRPr="002E3471" w:rsidRDefault="002F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F6726" w:rsidRDefault="002F6726"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6726" w:rsidRPr="002E3471" w:rsidTr="002F6726">
        <w:tc>
          <w:tcPr>
            <w:tcW w:w="5353" w:type="dxa"/>
          </w:tcPr>
          <w:p w:rsidR="002F6726" w:rsidRDefault="002F6726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педагогического мастерства и состояние учебно - воспитательного процесса у аттестуемых воспитателей в текущем</w:t>
            </w:r>
          </w:p>
          <w:p w:rsidR="002F6726" w:rsidRPr="0038775B" w:rsidRDefault="002F6726" w:rsidP="003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2552" w:type="dxa"/>
          </w:tcPr>
          <w:p w:rsidR="002F6726" w:rsidRDefault="002F6726" w:rsidP="003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F6726" w:rsidRPr="002E3471" w:rsidRDefault="002F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2F6726" w:rsidRDefault="002F6726">
            <w:r w:rsidRPr="007D42B7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4A07B4" w:rsidRDefault="00B76151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смотров и конкурсов</w:t>
            </w:r>
          </w:p>
        </w:tc>
        <w:tc>
          <w:tcPr>
            <w:tcW w:w="2552" w:type="dxa"/>
          </w:tcPr>
          <w:p w:rsidR="00B76151" w:rsidRPr="002E3471" w:rsidRDefault="00B7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2223" w:type="dxa"/>
          </w:tcPr>
          <w:p w:rsidR="00B76151" w:rsidRDefault="00B76151">
            <w:r w:rsidRPr="00B72B11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4A07B4" w:rsidRDefault="00B76151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2552" w:type="dxa"/>
          </w:tcPr>
          <w:p w:rsidR="00B76151" w:rsidRPr="00B76151" w:rsidRDefault="00B76151" w:rsidP="00B761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15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23" w:type="dxa"/>
          </w:tcPr>
          <w:p w:rsidR="00B76151" w:rsidRDefault="00B76151">
            <w:r w:rsidRPr="00B72B11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38775B" w:rsidRDefault="00B76151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программы за квартал (по решению педагогического коллектива).</w:t>
            </w:r>
          </w:p>
        </w:tc>
        <w:tc>
          <w:tcPr>
            <w:tcW w:w="2552" w:type="dxa"/>
          </w:tcPr>
          <w:p w:rsidR="00B76151" w:rsidRDefault="00B76151">
            <w:r w:rsidRPr="0032503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23" w:type="dxa"/>
          </w:tcPr>
          <w:p w:rsidR="00B76151" w:rsidRDefault="00B76151">
            <w:r w:rsidRPr="00B72B11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4A07B4" w:rsidRDefault="00B76151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воспитателями рекомендаций аттестации и самообразования</w:t>
            </w:r>
          </w:p>
        </w:tc>
        <w:tc>
          <w:tcPr>
            <w:tcW w:w="2552" w:type="dxa"/>
          </w:tcPr>
          <w:p w:rsidR="00B76151" w:rsidRDefault="00B76151">
            <w:r w:rsidRPr="0032503E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23" w:type="dxa"/>
          </w:tcPr>
          <w:p w:rsidR="00B76151" w:rsidRDefault="00B76151">
            <w:r w:rsidRPr="00B72B11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10128" w:type="dxa"/>
            <w:gridSpan w:val="3"/>
          </w:tcPr>
          <w:p w:rsidR="00B76151" w:rsidRPr="002E3471" w:rsidRDefault="00B76151" w:rsidP="00B7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4.2</w:t>
            </w:r>
            <w: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СРАВНИТЕЛЬНЫЙ КОНТРОЛЬ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B76151" w:rsidRDefault="00B76151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 двух воспитателей одной </w:t>
            </w:r>
            <w:r w:rsidRPr="00B76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</w:t>
            </w:r>
          </w:p>
        </w:tc>
        <w:tc>
          <w:tcPr>
            <w:tcW w:w="2552" w:type="dxa"/>
          </w:tcPr>
          <w:p w:rsidR="00B76151" w:rsidRDefault="00B7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B76151" w:rsidRPr="002E3471" w:rsidRDefault="00B7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23" w:type="dxa"/>
          </w:tcPr>
          <w:p w:rsidR="00B76151" w:rsidRDefault="00B76151">
            <w:r w:rsidRPr="00456DDC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B76151" w:rsidRDefault="00B76151" w:rsidP="00F56789">
            <w:pPr>
              <w:numPr>
                <w:ilvl w:val="0"/>
                <w:numId w:val="21"/>
              </w:num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 (взаимопосещение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B76151" w:rsidRPr="002E3471" w:rsidRDefault="00B7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открытых заняти</w:t>
            </w:r>
            <w:r w:rsidR="002F67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23" w:type="dxa"/>
          </w:tcPr>
          <w:p w:rsidR="00B76151" w:rsidRDefault="00B76151">
            <w:r w:rsidRPr="00456DDC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6726" w:rsidRPr="002E3471" w:rsidTr="002F6726">
        <w:tc>
          <w:tcPr>
            <w:tcW w:w="10128" w:type="dxa"/>
            <w:gridSpan w:val="3"/>
          </w:tcPr>
          <w:p w:rsidR="002F6726" w:rsidRPr="002E3471" w:rsidRDefault="002F6726" w:rsidP="002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4.3</w:t>
            </w:r>
            <w: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ТЕМАТИЧЕСКИЙ КОНТРОЛЬ</w:t>
            </w:r>
          </w:p>
        </w:tc>
      </w:tr>
      <w:tr w:rsidR="002F0CBA" w:rsidRPr="002E3471" w:rsidTr="002F6726">
        <w:tc>
          <w:tcPr>
            <w:tcW w:w="5353" w:type="dxa"/>
          </w:tcPr>
          <w:p w:rsidR="002F0CBA" w:rsidRPr="004A07B4" w:rsidRDefault="002F0CBA" w:rsidP="002F0CB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ДОУ по совершенствованию диалогической формы речи детей посредством сюжетно-ролевой игры»</w:t>
            </w:r>
          </w:p>
        </w:tc>
        <w:tc>
          <w:tcPr>
            <w:tcW w:w="2552" w:type="dxa"/>
          </w:tcPr>
          <w:p w:rsidR="002F0CBA" w:rsidRPr="002E3471" w:rsidRDefault="002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3" w:type="dxa"/>
          </w:tcPr>
          <w:p w:rsidR="002F0CBA" w:rsidRDefault="002F0CBA">
            <w:r w:rsidRPr="00961EE2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0CBA" w:rsidRPr="002E3471" w:rsidTr="002F6726">
        <w:tc>
          <w:tcPr>
            <w:tcW w:w="5353" w:type="dxa"/>
          </w:tcPr>
          <w:p w:rsidR="002F0CBA" w:rsidRPr="004A07B4" w:rsidRDefault="002F0CBA" w:rsidP="002F0CB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основэкологической культуры через ознакомление с миром природы»</w:t>
            </w:r>
          </w:p>
        </w:tc>
        <w:tc>
          <w:tcPr>
            <w:tcW w:w="2552" w:type="dxa"/>
          </w:tcPr>
          <w:p w:rsidR="002F0CBA" w:rsidRPr="002E3471" w:rsidRDefault="002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3" w:type="dxa"/>
          </w:tcPr>
          <w:p w:rsidR="002F0CBA" w:rsidRDefault="002F0CBA">
            <w:r w:rsidRPr="00961EE2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0CBA" w:rsidRPr="002E3471" w:rsidTr="002F6726">
        <w:tc>
          <w:tcPr>
            <w:tcW w:w="5353" w:type="dxa"/>
          </w:tcPr>
          <w:p w:rsidR="002F0CBA" w:rsidRPr="004A07B4" w:rsidRDefault="002F0CBA" w:rsidP="002F0CB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потребности в двигательной активности с помощью упражнений, направленных на развитие координации, гибкости, равновесия, крупной и мелкой моторики»</w:t>
            </w:r>
          </w:p>
        </w:tc>
        <w:tc>
          <w:tcPr>
            <w:tcW w:w="2552" w:type="dxa"/>
          </w:tcPr>
          <w:p w:rsidR="002F0CBA" w:rsidRPr="002E3471" w:rsidRDefault="002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3" w:type="dxa"/>
          </w:tcPr>
          <w:p w:rsidR="002F0CBA" w:rsidRDefault="002F0CBA">
            <w:r w:rsidRPr="00961EE2"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2F6726" w:rsidRPr="002E3471" w:rsidTr="002F6726">
        <w:tc>
          <w:tcPr>
            <w:tcW w:w="10128" w:type="dxa"/>
            <w:gridSpan w:val="3"/>
          </w:tcPr>
          <w:p w:rsidR="002F6726" w:rsidRPr="002E3471" w:rsidRDefault="002F6726" w:rsidP="002F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4.4</w:t>
            </w:r>
            <w:r>
              <w:t>.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ПРЕДУПРЕДИТЕЛЬНЫЙ  КОНТРОЛЬ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2F6726" w:rsidRDefault="002F6726" w:rsidP="002F6726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«Организация</w:t>
            </w:r>
            <w:r w:rsidRPr="002F67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исследовательской  деятельности»</w:t>
            </w:r>
          </w:p>
        </w:tc>
        <w:tc>
          <w:tcPr>
            <w:tcW w:w="2552" w:type="dxa"/>
          </w:tcPr>
          <w:p w:rsidR="00B76151" w:rsidRPr="002E3471" w:rsidRDefault="002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3" w:type="dxa"/>
          </w:tcPr>
          <w:p w:rsidR="00B76151" w:rsidRPr="002E3471" w:rsidRDefault="002F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B76151" w:rsidRPr="002E3471" w:rsidTr="002F6726">
        <w:tc>
          <w:tcPr>
            <w:tcW w:w="5353" w:type="dxa"/>
          </w:tcPr>
          <w:p w:rsidR="00B76151" w:rsidRPr="004A07B4" w:rsidRDefault="00B76151" w:rsidP="002F0CBA">
            <w:pPr>
              <w:shd w:val="clear" w:color="auto" w:fill="FFFFFF"/>
              <w:spacing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76151" w:rsidRPr="002E3471" w:rsidRDefault="00B7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B76151" w:rsidRPr="002E3471" w:rsidRDefault="00B76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D3C" w:rsidRDefault="006B1D3C"/>
    <w:p w:rsidR="006B1D3C" w:rsidRDefault="006B1D3C"/>
    <w:p w:rsidR="006B1D3C" w:rsidRDefault="006B1D3C"/>
    <w:p w:rsidR="006B1D3C" w:rsidRDefault="006B1D3C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5C159F" w:rsidRDefault="005C159F"/>
    <w:p w:rsidR="00372D1A" w:rsidRDefault="00372D1A"/>
    <w:p w:rsidR="00372D1A" w:rsidRDefault="00372D1A"/>
    <w:p w:rsidR="00372D1A" w:rsidRDefault="00372D1A"/>
    <w:p w:rsidR="005C159F" w:rsidRDefault="005C159F"/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4D4294" w:rsidRDefault="001B458E" w:rsidP="004D4294">
      <w:pPr>
        <w:pStyle w:val="a6"/>
        <w:rPr>
          <w:color w:val="C00000"/>
          <w:sz w:val="20"/>
          <w:szCs w:val="20"/>
        </w:rPr>
      </w:pPr>
      <w:r w:rsidRPr="001B458E">
        <w:pict>
          <v:line id="_x0000_s1062" style="position:absolute;flip:y;z-index:251662336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4D4294" w:rsidRDefault="004D4294" w:rsidP="004D4294">
      <w:pPr>
        <w:pStyle w:val="a6"/>
        <w:rPr>
          <w:color w:val="C00000"/>
          <w:sz w:val="20"/>
          <w:szCs w:val="20"/>
        </w:rPr>
      </w:pPr>
    </w:p>
    <w:p w:rsidR="006B1D3C" w:rsidRDefault="006B1D3C" w:rsidP="006B1D3C">
      <w:pPr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6B1D3C" w:rsidRPr="005C159F" w:rsidRDefault="005C159F" w:rsidP="006B1D3C">
      <w:pPr>
        <w:jc w:val="center"/>
        <w:rPr>
          <w:rFonts w:ascii="Cambria" w:hAnsi="Cambria"/>
          <w:color w:val="C00000"/>
          <w:sz w:val="40"/>
          <w:szCs w:val="40"/>
          <w:u w:val="single"/>
        </w:rPr>
      </w:pPr>
      <w:r w:rsidRPr="005C159F">
        <w:rPr>
          <w:rFonts w:ascii="Cambria" w:hAnsi="Cambria"/>
          <w:color w:val="C00000"/>
          <w:sz w:val="40"/>
          <w:szCs w:val="40"/>
          <w:u w:val="single"/>
        </w:rPr>
        <w:t>5.</w:t>
      </w:r>
      <w:r w:rsidR="006B1D3C" w:rsidRPr="005C159F">
        <w:rPr>
          <w:rFonts w:ascii="Cambria" w:hAnsi="Cambria"/>
          <w:color w:val="C00000"/>
          <w:sz w:val="40"/>
          <w:szCs w:val="40"/>
          <w:u w:val="single"/>
        </w:rPr>
        <w:t xml:space="preserve">РАБОТА С </w:t>
      </w:r>
      <w:r w:rsidR="002F0CBA" w:rsidRPr="005C159F">
        <w:rPr>
          <w:rFonts w:ascii="Cambria" w:hAnsi="Cambria"/>
          <w:color w:val="C00000"/>
          <w:sz w:val="40"/>
          <w:szCs w:val="40"/>
          <w:u w:val="single"/>
        </w:rPr>
        <w:t>РОДИТЕЛЯМИ</w:t>
      </w:r>
    </w:p>
    <w:p w:rsidR="006B1D3C" w:rsidRDefault="006B1D3C"/>
    <w:tbl>
      <w:tblPr>
        <w:tblStyle w:val="a3"/>
        <w:tblW w:w="0" w:type="auto"/>
        <w:tblLook w:val="04A0"/>
      </w:tblPr>
      <w:tblGrid>
        <w:gridCol w:w="403"/>
        <w:gridCol w:w="2138"/>
        <w:gridCol w:w="3188"/>
        <w:gridCol w:w="1699"/>
        <w:gridCol w:w="2274"/>
      </w:tblGrid>
      <w:tr w:rsidR="00937B0E" w:rsidTr="00421D1B"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37B0E" w:rsidTr="00421D1B"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1. Рекламный</w:t>
            </w:r>
          </w:p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и популяризация российского дошкольного образования, охват максимального числа детей общественным дошкольным образованием</w:t>
            </w:r>
          </w:p>
        </w:tc>
      </w:tr>
      <w:tr w:rsidR="00937B0E" w:rsidTr="00421D1B"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Визитная карточка МДОУ </w:t>
            </w:r>
          </w:p>
          <w:p w:rsidR="00937B0E" w:rsidRDefault="00937B0E" w:rsidP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Знакомьтесь: детский сад (наш девиз, задачи, состав пед.кадров, информация о программах и технологиях, фото-проспект)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37B0E" w:rsidTr="00421D1B"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для родителей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успехи»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педагоги»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программы хороши- выбирай на вкус»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группы»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детского творчества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937B0E" w:rsidRDefault="00937B0E" w:rsidP="005C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детскому саду: выступления заведующего, заместителя заведующего по </w:t>
            </w:r>
            <w:r w:rsidR="005C159F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старшей мед.сестры; просмотр открытых занятий; проведение досугов; выставка творческих детских работ; выставка костюмов и атрибутов подготовки к занятиям и праздникам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Ноябрь,март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</w:p>
        </w:tc>
      </w:tr>
      <w:tr w:rsidR="00937B0E" w:rsidTr="00421D1B"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телефону: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для родителей о содержании работы ДОУ по различным программа и технологиям;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-разъяснение порядка приема ребенка в детский сад;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-консультации по проблемам семьи и ребенка, взаимодействие семьи и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Заведующая,зам.зав по ВМР</w:t>
            </w:r>
          </w:p>
        </w:tc>
      </w:tr>
      <w:tr w:rsidR="00937B0E" w:rsidTr="00421D1B">
        <w:tc>
          <w:tcPr>
            <w:tcW w:w="5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образование: необходимость или потребность?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устроить ребенка в детский сад?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(Правила приема и записи детей)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в условиях семьи и детского сада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937B0E" w:rsidTr="00421D1B"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2. Диагностический</w:t>
            </w:r>
          </w:p>
          <w:p w:rsidR="00937B0E" w:rsidRDefault="0093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воспитательно-образовательной потребностей населения, уровня осведомленности родителей в области воспитания и обучения дошкольника, мнение родителей о качестве воспитательно-образовательного процесса в ДОУ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</w:t>
            </w:r>
            <w:r w:rsidR="00937B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потребностей родителей в образовательных и оздоровительных услугах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(«Чего вы ждете от детского сада?», «Довольны ли вы работой ДОУ?», «Какая практическая помощь по вопросам воспитания и обучения вам необходима?»)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 состава семьи воспитанников. Составление банка данных о детях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ДОУ в развитии ребенка». «Выявление уровня вовлеченности членов семьи в образовательный процесс»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приемных специальных закрытых ящиков, в которые родители могут класть анонимные записки с вопросами, замечаниями и предложениями по работе ДОУ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5C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B0E" w:rsidTr="00421D1B"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3. Педагогическое просвещение родителей</w:t>
            </w:r>
          </w:p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8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психолого-педагогической компетентности родителей, привлечение их к активному участию в воспитательно-образовательном процессе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Наглдяно-педагогиче</w:t>
            </w:r>
            <w:r w:rsidR="00937B0E">
              <w:rPr>
                <w:rFonts w:ascii="Times New Roman" w:hAnsi="Times New Roman" w:cs="Times New Roman"/>
                <w:sz w:val="24"/>
                <w:szCs w:val="24"/>
              </w:rPr>
              <w:t>ская пропаганда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для родителей. Выставки для детей и родителей. Групповые стенды</w:t>
            </w:r>
          </w:p>
          <w:p w:rsidR="00421D1B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1.Обязательные: «Режим дня», «Занятия и двиг</w:t>
            </w:r>
            <w:r w:rsidR="00421D1B">
              <w:rPr>
                <w:rFonts w:ascii="Times New Roman" w:hAnsi="Times New Roman" w:cs="Times New Roman"/>
                <w:sz w:val="24"/>
                <w:szCs w:val="24"/>
              </w:rPr>
              <w:t>ательный режим», «Времена года»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 потребностям педагогов и запросам родителей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выставки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детского творчества» (рисунки, лепка, аппликация, конструирование, ручной труд), «Развивающий игры», «Пособия для подготовки ребенка к школе», «Семейное чтение» (книги для детей и родителей), «Своими руками – к празднику» (поделки, изготовленные детьми и их родителями)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(два раза в год)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1.Установочное собрание: информация о ДОУ,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сотрудниках, программах и технологиях предметно-развивающий среды, о планах на предстоящий год, организационные вопросы.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2.Итоговое собрание: подведение итогов прошедшего года, информация о летней оздоровительной кампании, обсуждение планов на следующий год; организационные вопросы.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(4 раза в год) установочное, текущие, итоговое.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421D1B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1D1B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педколлектив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родительского комитета в разработке локальных актов учреждения.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родительского комитета в составлении плана взаимодействия с семьей на учебный год.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председателя родительского комитета в составлении Договора с родителями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Зам.зав.по ВМР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 праздник «Мама, папа и я – спортивная семья»; День здоровья; творческая мастерская «Мастера на все руки»; Масленица; КВН; Тематические вечера; мероприятия по запросам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наградных материалов учреждения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заседания администрации детского сада и родительского комитета, на которых разрабатываются формы поощрения и заслуг и достижений детей, родителей и сотрудников детского сада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Заведующая,зам.зав по ВМР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педагогиче-ском процессе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в группах с участием родителей.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 для совместного выполнения с детьми.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«Гость групп» (комплексные занятия с участием родителей для ознакомления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профессиями, национальными обычаями и др.)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с повышенными познавательными потребностями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дни открытых дверей, по приглашению воспитателей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B0E" w:rsidTr="00421D1B"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5. Подготовка педагогов к работе с родителями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эффективное взаимодействие ДОУ с семьями воспитанников, повысить психолого-педагогическую компетентность педагогов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для выявления типичных трудностей в работе с родителями.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«Сложности в общении с семьей»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 педагогического мастерства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с педагогами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1.Семинары-практикумы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-нормативно-правовой аспект;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-основная документация;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-формы взаимодействия с семьей;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-нетрадиционные подходы к работе с родителями;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-совместные мероприятия с семьей.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2.Педагогичсекие советы по проблемам взаимодействия ДОУ и семей воспитанников.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3.Консультации для воспитателей по вопросам работы с родителями.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4.Индивидуальные беседы по возникающим у педагогов вопросам.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5.Деловые игры и тренинги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1B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1D1B" w:rsidRP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P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P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P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P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21D1B" w:rsidRP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1B" w:rsidRDefault="00421D1B" w:rsidP="00421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0E" w:rsidRPr="00421D1B" w:rsidRDefault="00421D1B" w:rsidP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42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Самообразо-вание педагогов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литературы по проблемам семейного воспитания.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курсов повышения квалификации по проблемам взаимодействия ДОУ с семьей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9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6. Контрольный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82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результативности взаимодействия педагогов с семьей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педагогиче</w:t>
            </w:r>
            <w:r w:rsidR="00937B0E">
              <w:rPr>
                <w:rFonts w:ascii="Times New Roman" w:hAnsi="Times New Roman" w:cs="Times New Roman"/>
                <w:sz w:val="24"/>
                <w:szCs w:val="24"/>
              </w:rPr>
              <w:t>ского общения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тренингов, коррекционных психогимнастических занятий и игр для повышения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мастерства, культуры общения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аналитиче-ского материала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Тесты, опросы, анкетирование педагогов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март, 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 и другие формы работы с педагогами по обмену опытом взаимодействия с родителями.</w:t>
            </w:r>
          </w:p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круглого столы, деловые игры и др. методические мероприятия по проблеме взаимодействия детского сада и семьи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37B0E" w:rsidTr="00421D1B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0E" w:rsidRDefault="00937B0E" w:rsidP="0025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Перспективное и календарное планирование работы с родителями с учетом аналитических, эмпирических и методических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0E" w:rsidRDefault="00030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56789" w:rsidRDefault="00F56789" w:rsidP="00F56789">
      <w:pPr>
        <w:pStyle w:val="a4"/>
        <w:ind w:left="0"/>
        <w:jc w:val="center"/>
        <w:rPr>
          <w:rFonts w:asciiTheme="majorHAnsi" w:hAnsiTheme="majorHAnsi" w:cs="Times New Roman"/>
          <w:b/>
          <w:i/>
          <w:color w:val="FF0000"/>
          <w:sz w:val="36"/>
          <w:szCs w:val="36"/>
        </w:rPr>
      </w:pPr>
    </w:p>
    <w:p w:rsidR="00F56789" w:rsidRDefault="00F56789" w:rsidP="00F567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D3C" w:rsidRDefault="006B1D3C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030052" w:rsidRDefault="00030052"/>
    <w:p w:rsidR="00372D1A" w:rsidRDefault="00372D1A"/>
    <w:p w:rsidR="00372D1A" w:rsidRDefault="00372D1A" w:rsidP="00372D1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36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16"/>
          <w:szCs w:val="16"/>
        </w:rPr>
      </w:pPr>
      <w:r>
        <w:rPr>
          <w:rFonts w:asciiTheme="majorHAnsi" w:hAnsiTheme="majorHAnsi"/>
          <w:b/>
          <w:color w:val="002060"/>
          <w:sz w:val="16"/>
          <w:szCs w:val="16"/>
        </w:rPr>
        <w:t xml:space="preserve">ПЛАН     УЧЕБНО- ВОСПИТАТЕЛЬНОЙ РАБОТЫ МУНИЦИПАЛЬНОГО ДОШКОЛЬНОГО ОБРАЗОВАТЕЛЬНОГО  УЧРЕЖДЕНИЯ </w:t>
      </w:r>
    </w:p>
    <w:p w:rsidR="004D4294" w:rsidRDefault="004D4294" w:rsidP="004D4294">
      <w:pPr>
        <w:pStyle w:val="a6"/>
        <w:rPr>
          <w:rFonts w:asciiTheme="majorHAnsi" w:hAnsiTheme="majorHAnsi"/>
          <w:b/>
          <w:color w:val="002060"/>
          <w:sz w:val="20"/>
          <w:szCs w:val="20"/>
        </w:rPr>
      </w:pPr>
      <w:r>
        <w:rPr>
          <w:rFonts w:asciiTheme="majorHAnsi" w:hAnsiTheme="majorHAnsi"/>
          <w:b/>
          <w:color w:val="002060"/>
          <w:sz w:val="20"/>
          <w:szCs w:val="20"/>
        </w:rPr>
        <w:t>« Усть-Нерский детский сад общеразвивающего вида №3 «Сказка»</w:t>
      </w:r>
    </w:p>
    <w:p w:rsidR="004D4294" w:rsidRDefault="001B458E" w:rsidP="004D4294">
      <w:pPr>
        <w:pStyle w:val="a6"/>
        <w:rPr>
          <w:color w:val="C00000"/>
          <w:sz w:val="20"/>
          <w:szCs w:val="20"/>
        </w:rPr>
      </w:pPr>
      <w:r w:rsidRPr="001B458E">
        <w:pict>
          <v:line id="_x0000_s1063" style="position:absolute;flip:y;z-index:251663360;visibility:visible" from="-5.1pt,10.45pt" to="534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" strokecolor="#c00000" strokeweight="3pt">
            <v:shadow on="t" color="black" opacity="22937f" origin=",.5" offset="0,.63889mm"/>
          </v:line>
        </w:pict>
      </w:r>
    </w:p>
    <w:p w:rsidR="004D4294" w:rsidRDefault="004D4294" w:rsidP="004D4294">
      <w:pPr>
        <w:pStyle w:val="a6"/>
        <w:rPr>
          <w:color w:val="C00000"/>
          <w:sz w:val="20"/>
          <w:szCs w:val="20"/>
        </w:rPr>
      </w:pPr>
    </w:p>
    <w:p w:rsidR="00030052" w:rsidRDefault="00250823" w:rsidP="00030052">
      <w:pPr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Theme="majorHAnsi" w:hAnsiTheme="majorHAnsi" w:cs="Times New Roman"/>
          <w:color w:val="C00000"/>
          <w:sz w:val="40"/>
          <w:szCs w:val="40"/>
        </w:rPr>
        <w:t>6.</w:t>
      </w:r>
      <w:r w:rsidR="00030052" w:rsidRPr="00250823">
        <w:rPr>
          <w:rFonts w:asciiTheme="majorHAnsi" w:hAnsiTheme="majorHAnsi" w:cs="Times New Roman"/>
          <w:color w:val="C00000"/>
          <w:sz w:val="40"/>
          <w:szCs w:val="40"/>
        </w:rPr>
        <w:t xml:space="preserve">ПЛАН  СОВМЕСТНОЙ РАБОТЫ ДОУ И ШКОЛЫ   </w:t>
      </w:r>
    </w:p>
    <w:p w:rsidR="00030052" w:rsidRPr="00250823" w:rsidRDefault="00030052" w:rsidP="00030052">
      <w:pPr>
        <w:rPr>
          <w:rFonts w:ascii="Times New Roman" w:hAnsi="Times New Roman" w:cs="Times New Roman"/>
          <w:sz w:val="24"/>
          <w:szCs w:val="24"/>
        </w:rPr>
      </w:pPr>
      <w:r w:rsidRPr="0025082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250823">
        <w:rPr>
          <w:rFonts w:ascii="Times New Roman" w:hAnsi="Times New Roman" w:cs="Times New Roman"/>
          <w:sz w:val="24"/>
          <w:szCs w:val="24"/>
        </w:rPr>
        <w:t xml:space="preserve"> создание комплекса условий, обеспечивающих формирование готовности ребенка к школе на основе единых требований;  строить их на единой организационной и методической основе в условиях реализации  ФГОС дошкольного и начального образования.</w:t>
      </w:r>
    </w:p>
    <w:p w:rsidR="00030052" w:rsidRPr="00250823" w:rsidRDefault="00030052" w:rsidP="000300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0823">
        <w:rPr>
          <w:rFonts w:ascii="Times New Roman" w:hAnsi="Times New Roman" w:cs="Times New Roman"/>
          <w:sz w:val="24"/>
          <w:szCs w:val="24"/>
          <w:u w:val="single"/>
        </w:rPr>
        <w:t xml:space="preserve">  ЗАДАЧИ:</w:t>
      </w:r>
    </w:p>
    <w:p w:rsidR="00030052" w:rsidRPr="00250823" w:rsidRDefault="00030052" w:rsidP="00030052">
      <w:pPr>
        <w:rPr>
          <w:rFonts w:ascii="Times New Roman" w:hAnsi="Times New Roman" w:cs="Times New Roman"/>
          <w:sz w:val="24"/>
          <w:szCs w:val="24"/>
        </w:rPr>
      </w:pPr>
      <w:r w:rsidRPr="00250823">
        <w:rPr>
          <w:rFonts w:ascii="Times New Roman" w:hAnsi="Times New Roman" w:cs="Times New Roman"/>
          <w:sz w:val="24"/>
          <w:szCs w:val="24"/>
        </w:rPr>
        <w:t>Использовать различные формы работы с детьми, обеспечивающие положительную адаптацию воспитанников ДОУ к обучению в школе;</w:t>
      </w:r>
    </w:p>
    <w:p w:rsidR="00030052" w:rsidRPr="00250823" w:rsidRDefault="00030052" w:rsidP="00030052">
      <w:pPr>
        <w:rPr>
          <w:rFonts w:ascii="Times New Roman" w:hAnsi="Times New Roman" w:cs="Times New Roman"/>
          <w:sz w:val="24"/>
          <w:szCs w:val="24"/>
        </w:rPr>
      </w:pPr>
      <w:r w:rsidRPr="00250823">
        <w:rPr>
          <w:rFonts w:ascii="Times New Roman" w:hAnsi="Times New Roman" w:cs="Times New Roman"/>
          <w:sz w:val="24"/>
          <w:szCs w:val="24"/>
        </w:rPr>
        <w:t>Способствовать   формированию   у   детей   подготовительных   групп   новой   социальной   позиции   школьника,   развивать   умение взаимодействовать со сверстниками, выполнять требования старших, контролировать свое поведение.</w:t>
      </w:r>
    </w:p>
    <w:p w:rsidR="00030052" w:rsidRDefault="00030052" w:rsidP="00030052">
      <w:pPr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sz w:val="24"/>
          <w:szCs w:val="24"/>
        </w:rPr>
        <w:t>Создавать у ребенка положительное отношение к школе и формировать направленность на обучение. Осуществлять педагогическую помощь родителям в подготовке детей</w:t>
      </w:r>
    </w:p>
    <w:tbl>
      <w:tblPr>
        <w:tblStyle w:val="a3"/>
        <w:tblW w:w="10598" w:type="dxa"/>
        <w:tblLook w:val="04A0"/>
      </w:tblPr>
      <w:tblGrid>
        <w:gridCol w:w="6487"/>
        <w:gridCol w:w="1843"/>
        <w:gridCol w:w="2268"/>
      </w:tblGrid>
      <w:tr w:rsidR="00030052" w:rsidTr="0003005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Ответсвенные</w:t>
            </w:r>
          </w:p>
        </w:tc>
      </w:tr>
      <w:tr w:rsidR="00030052" w:rsidTr="0003005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2" w:rsidRDefault="00030052" w:rsidP="002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совместной работы педагогов ДОУ и учителей  школы</w:t>
            </w:r>
          </w:p>
        </w:tc>
      </w:tr>
      <w:tr w:rsidR="00030052" w:rsidTr="0003005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 w:rsidP="00250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1.1.Планирование совместной работы, составление и обсуждение плана работы по преемственности детского сада и школы</w:t>
            </w:r>
          </w:p>
          <w:p w:rsidR="00030052" w:rsidRDefault="00030052" w:rsidP="00250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1.2.Взаимопосещение уроков, занятий</w:t>
            </w:r>
          </w:p>
          <w:p w:rsidR="00030052" w:rsidRDefault="00030052" w:rsidP="00250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1.3.Родительское собрание с приглашением учителей начальных классов</w:t>
            </w:r>
          </w:p>
          <w:p w:rsidR="00030052" w:rsidRDefault="00030052" w:rsidP="002508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1.4.Посещение родителями собрания будущих первоклассников в школе, "День открытых дверей"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Готовность детей к обучению в школе: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предварительная диагностика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итоговая диагностика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Подготовка характеристик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-сентябрь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завуч школы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школы, воспитатели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школы,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52" w:rsidTr="0003005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2" w:rsidRDefault="00030052" w:rsidP="002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по ознакомлению  детей со школой</w:t>
            </w:r>
          </w:p>
        </w:tc>
      </w:tr>
      <w:tr w:rsidR="00030052" w:rsidTr="0003005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Посещение торжественной линейки в школе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знаний"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Посещение уроков в школе, знакомство с профессией учителя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Тематические занятия о школе, создание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игровых ситуаций "Как себя вести на уроках"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2.4.Отражение впечатлений детей в продуктивной деятельности, игровой деятельности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2.5.Выпускной праздник "До свидания, детский сад"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Медицинский осмотр детей,    проведение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подготовительной  группы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</w:tr>
      <w:tr w:rsidR="00030052" w:rsidTr="0003005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52" w:rsidRDefault="00030052" w:rsidP="0025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работы по взаимодействию  с родителями</w:t>
            </w:r>
          </w:p>
        </w:tc>
      </w:tr>
      <w:tr w:rsidR="00030052" w:rsidTr="0003005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3.1.Совместная экскурсия к школе  1 сентября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"День открытых дверей"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образовательной деятельности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3.3.Круглый стол для родителей "Скоро в школу":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"Родительские страхи перед школой",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результаты диагностики готовности детей к школе,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    психолого-педагогическая подготовка детей к школе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3.4.Консультация "Готовим руку к письму"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3.5.Информация на стендах, на сайте детского сада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«Родителям будущих первоклассников»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3.6.Индивидуальные консультации для родителей: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"Рекомендации по подготовке к школе каждого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 подготовительного возраста", "Физиологическая, социальная и психологическая готовность к школе", "Леворукий ребёнок"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3.7.Выпускной праздник "До свидания,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ВМР, воспитатели,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старшей группы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О.А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052" w:rsidRDefault="00030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="002508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030052" w:rsidRDefault="00030052" w:rsidP="00030052">
      <w:pPr>
        <w:jc w:val="center"/>
        <w:rPr>
          <w:rFonts w:ascii="Cambria" w:hAnsi="Cambria"/>
          <w:color w:val="C00000"/>
          <w:sz w:val="28"/>
          <w:szCs w:val="28"/>
        </w:rPr>
      </w:pPr>
    </w:p>
    <w:p w:rsidR="00030052" w:rsidRDefault="00030052"/>
    <w:sectPr w:rsidR="00030052" w:rsidSect="00C61EC3">
      <w:headerReference w:type="default" r:id="rId38"/>
      <w:pgSz w:w="11906" w:h="16838"/>
      <w:pgMar w:top="567" w:right="851" w:bottom="567" w:left="851" w:header="709" w:footer="709" w:gutter="0"/>
      <w:pgBorders w:display="firstPage"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D5E" w:rsidRDefault="001F4D5E" w:rsidP="00753817">
      <w:pPr>
        <w:spacing w:after="0" w:line="240" w:lineRule="auto"/>
      </w:pPr>
      <w:r>
        <w:separator/>
      </w:r>
    </w:p>
  </w:endnote>
  <w:endnote w:type="continuationSeparator" w:id="1">
    <w:p w:rsidR="001F4D5E" w:rsidRDefault="001F4D5E" w:rsidP="0075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D5E" w:rsidRDefault="001F4D5E" w:rsidP="00753817">
      <w:pPr>
        <w:spacing w:after="0" w:line="240" w:lineRule="auto"/>
      </w:pPr>
      <w:r>
        <w:separator/>
      </w:r>
    </w:p>
  </w:footnote>
  <w:footnote w:type="continuationSeparator" w:id="1">
    <w:p w:rsidR="001F4D5E" w:rsidRDefault="001F4D5E" w:rsidP="0075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E0" w:rsidRDefault="00AE75E0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357"/>
    <w:multiLevelType w:val="hybridMultilevel"/>
    <w:tmpl w:val="6CD81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86950"/>
    <w:multiLevelType w:val="hybridMultilevel"/>
    <w:tmpl w:val="51A0F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5D2503"/>
    <w:multiLevelType w:val="hybridMultilevel"/>
    <w:tmpl w:val="152456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D159F"/>
    <w:multiLevelType w:val="multilevel"/>
    <w:tmpl w:val="4CA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862D5"/>
    <w:multiLevelType w:val="multilevel"/>
    <w:tmpl w:val="9A22B7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A417654"/>
    <w:multiLevelType w:val="hybridMultilevel"/>
    <w:tmpl w:val="8FB81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531177"/>
    <w:multiLevelType w:val="multilevel"/>
    <w:tmpl w:val="559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63C88"/>
    <w:multiLevelType w:val="multilevel"/>
    <w:tmpl w:val="FA26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4D5AF3"/>
    <w:multiLevelType w:val="multilevel"/>
    <w:tmpl w:val="B360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2106F"/>
    <w:multiLevelType w:val="multilevel"/>
    <w:tmpl w:val="3FB8C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9597183"/>
    <w:multiLevelType w:val="multilevel"/>
    <w:tmpl w:val="1F9E4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7B55C8"/>
    <w:multiLevelType w:val="multilevel"/>
    <w:tmpl w:val="36EA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41DFA"/>
    <w:multiLevelType w:val="hybridMultilevel"/>
    <w:tmpl w:val="F40E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D3E36"/>
    <w:multiLevelType w:val="hybridMultilevel"/>
    <w:tmpl w:val="43EAB8AA"/>
    <w:lvl w:ilvl="0" w:tplc="FA10F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E525FC"/>
    <w:multiLevelType w:val="multilevel"/>
    <w:tmpl w:val="C9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76CE6"/>
    <w:multiLevelType w:val="multilevel"/>
    <w:tmpl w:val="1D86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37A5F"/>
    <w:multiLevelType w:val="multilevel"/>
    <w:tmpl w:val="D4D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29509D"/>
    <w:multiLevelType w:val="hybridMultilevel"/>
    <w:tmpl w:val="4E3CA942"/>
    <w:lvl w:ilvl="0" w:tplc="210295F2">
      <w:start w:val="1"/>
      <w:numFmt w:val="decimal"/>
      <w:lvlText w:val="%1."/>
      <w:lvlJc w:val="left"/>
      <w:pPr>
        <w:ind w:left="1104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3BB96F04"/>
    <w:multiLevelType w:val="hybridMultilevel"/>
    <w:tmpl w:val="7188F4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2D04DE"/>
    <w:multiLevelType w:val="multilevel"/>
    <w:tmpl w:val="C8CE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A7C12"/>
    <w:multiLevelType w:val="hybridMultilevel"/>
    <w:tmpl w:val="4E3CA942"/>
    <w:lvl w:ilvl="0" w:tplc="210295F2">
      <w:start w:val="1"/>
      <w:numFmt w:val="decimal"/>
      <w:lvlText w:val="%1."/>
      <w:lvlJc w:val="left"/>
      <w:pPr>
        <w:ind w:left="1104" w:hanging="360"/>
      </w:p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>
      <w:start w:val="1"/>
      <w:numFmt w:val="decimal"/>
      <w:lvlText w:val="%7."/>
      <w:lvlJc w:val="left"/>
      <w:pPr>
        <w:ind w:left="5424" w:hanging="360"/>
      </w:pPr>
    </w:lvl>
    <w:lvl w:ilvl="7" w:tplc="04190019">
      <w:start w:val="1"/>
      <w:numFmt w:val="lowerLetter"/>
      <w:lvlText w:val="%8."/>
      <w:lvlJc w:val="left"/>
      <w:pPr>
        <w:ind w:left="6144" w:hanging="360"/>
      </w:pPr>
    </w:lvl>
    <w:lvl w:ilvl="8" w:tplc="0419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48E255FF"/>
    <w:multiLevelType w:val="hybridMultilevel"/>
    <w:tmpl w:val="C8E0B142"/>
    <w:lvl w:ilvl="0" w:tplc="3B44FC9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5D2042"/>
    <w:multiLevelType w:val="hybridMultilevel"/>
    <w:tmpl w:val="31E8E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A85DF5"/>
    <w:multiLevelType w:val="multilevel"/>
    <w:tmpl w:val="884AE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52B11EAB"/>
    <w:multiLevelType w:val="hybridMultilevel"/>
    <w:tmpl w:val="26667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F3AB0"/>
    <w:multiLevelType w:val="hybridMultilevel"/>
    <w:tmpl w:val="2F9A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D6A74"/>
    <w:multiLevelType w:val="hybridMultilevel"/>
    <w:tmpl w:val="64E66C3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F78B6"/>
    <w:multiLevelType w:val="multilevel"/>
    <w:tmpl w:val="796C89B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0">
    <w:nsid w:val="6BA869BD"/>
    <w:multiLevelType w:val="multilevel"/>
    <w:tmpl w:val="F6141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C3C80"/>
    <w:multiLevelType w:val="hybridMultilevel"/>
    <w:tmpl w:val="7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113AB"/>
    <w:multiLevelType w:val="multilevel"/>
    <w:tmpl w:val="831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E79D4"/>
    <w:multiLevelType w:val="multilevel"/>
    <w:tmpl w:val="F7D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34"/>
  </w:num>
  <w:num w:numId="5">
    <w:abstractNumId w:val="7"/>
  </w:num>
  <w:num w:numId="6">
    <w:abstractNumId w:val="14"/>
  </w:num>
  <w:num w:numId="7">
    <w:abstractNumId w:val="16"/>
  </w:num>
  <w:num w:numId="8">
    <w:abstractNumId w:val="19"/>
  </w:num>
  <w:num w:numId="9">
    <w:abstractNumId w:val="15"/>
  </w:num>
  <w:num w:numId="10">
    <w:abstractNumId w:val="8"/>
  </w:num>
  <w:num w:numId="11">
    <w:abstractNumId w:val="2"/>
  </w:num>
  <w:num w:numId="12">
    <w:abstractNumId w:val="10"/>
  </w:num>
  <w:num w:numId="13">
    <w:abstractNumId w:val="9"/>
  </w:num>
  <w:num w:numId="14">
    <w:abstractNumId w:val="3"/>
  </w:num>
  <w:num w:numId="15">
    <w:abstractNumId w:val="24"/>
  </w:num>
  <w:num w:numId="16">
    <w:abstractNumId w:val="29"/>
  </w:num>
  <w:num w:numId="17">
    <w:abstractNumId w:val="0"/>
  </w:num>
  <w:num w:numId="18">
    <w:abstractNumId w:val="30"/>
  </w:num>
  <w:num w:numId="19">
    <w:abstractNumId w:val="11"/>
  </w:num>
  <w:num w:numId="20">
    <w:abstractNumId w:val="6"/>
  </w:num>
  <w:num w:numId="21">
    <w:abstractNumId w:val="4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18"/>
  </w:num>
  <w:num w:numId="28">
    <w:abstractNumId w:val="1"/>
  </w:num>
  <w:num w:numId="29">
    <w:abstractNumId w:val="13"/>
  </w:num>
  <w:num w:numId="30">
    <w:abstractNumId w:val="25"/>
  </w:num>
  <w:num w:numId="31">
    <w:abstractNumId w:val="26"/>
  </w:num>
  <w:num w:numId="32">
    <w:abstractNumId w:val="20"/>
  </w:num>
  <w:num w:numId="33">
    <w:abstractNumId w:val="27"/>
  </w:num>
  <w:num w:numId="34">
    <w:abstractNumId w:val="31"/>
  </w:num>
  <w:num w:numId="35">
    <w:abstractNumId w:val="21"/>
  </w:num>
  <w:num w:numId="36">
    <w:abstractNumId w:val="17"/>
  </w:num>
  <w:num w:numId="37">
    <w:abstractNumId w:val="23"/>
  </w:num>
  <w:num w:numId="38">
    <w:abstractNumId w:val="5"/>
  </w:num>
  <w:num w:numId="39">
    <w:abstractNumId w:val="18"/>
  </w:num>
  <w:num w:numId="40">
    <w:abstractNumId w:val="1"/>
  </w:num>
  <w:num w:numId="41">
    <w:abstractNumId w:val="13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20"/>
  </w:num>
  <w:num w:numId="45">
    <w:abstractNumId w:val="27"/>
  </w:num>
  <w:num w:numId="46">
    <w:abstractNumId w:val="31"/>
  </w:num>
  <w:num w:numId="47">
    <w:abstractNumId w:val="1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35F"/>
    <w:rsid w:val="00030052"/>
    <w:rsid w:val="00065CB0"/>
    <w:rsid w:val="00075F02"/>
    <w:rsid w:val="000B5BF0"/>
    <w:rsid w:val="001673B7"/>
    <w:rsid w:val="0019079E"/>
    <w:rsid w:val="001A3F0D"/>
    <w:rsid w:val="001B458E"/>
    <w:rsid w:val="001F4D5E"/>
    <w:rsid w:val="0024435F"/>
    <w:rsid w:val="00250823"/>
    <w:rsid w:val="0026648D"/>
    <w:rsid w:val="00282EB6"/>
    <w:rsid w:val="00286AB5"/>
    <w:rsid w:val="0028736B"/>
    <w:rsid w:val="002E3471"/>
    <w:rsid w:val="002E3F1E"/>
    <w:rsid w:val="002F0CBA"/>
    <w:rsid w:val="002F6726"/>
    <w:rsid w:val="00317009"/>
    <w:rsid w:val="00333524"/>
    <w:rsid w:val="00337F6B"/>
    <w:rsid w:val="00372D1A"/>
    <w:rsid w:val="0038775B"/>
    <w:rsid w:val="003B18E0"/>
    <w:rsid w:val="003C336A"/>
    <w:rsid w:val="003F4A5E"/>
    <w:rsid w:val="00414755"/>
    <w:rsid w:val="00420435"/>
    <w:rsid w:val="00421A47"/>
    <w:rsid w:val="00421D1B"/>
    <w:rsid w:val="00425563"/>
    <w:rsid w:val="00430B84"/>
    <w:rsid w:val="004A07B4"/>
    <w:rsid w:val="004A535E"/>
    <w:rsid w:val="004B6B4B"/>
    <w:rsid w:val="004D4294"/>
    <w:rsid w:val="005049EF"/>
    <w:rsid w:val="00510C65"/>
    <w:rsid w:val="005143B4"/>
    <w:rsid w:val="00517458"/>
    <w:rsid w:val="00571C5D"/>
    <w:rsid w:val="005C159F"/>
    <w:rsid w:val="005D4E15"/>
    <w:rsid w:val="005F178A"/>
    <w:rsid w:val="00601071"/>
    <w:rsid w:val="00632858"/>
    <w:rsid w:val="0069759D"/>
    <w:rsid w:val="006A3DFE"/>
    <w:rsid w:val="006B1D3C"/>
    <w:rsid w:val="006E090C"/>
    <w:rsid w:val="006F3BE3"/>
    <w:rsid w:val="0072483B"/>
    <w:rsid w:val="007351BB"/>
    <w:rsid w:val="007426A0"/>
    <w:rsid w:val="007503A4"/>
    <w:rsid w:val="00753817"/>
    <w:rsid w:val="00766D76"/>
    <w:rsid w:val="00774185"/>
    <w:rsid w:val="007D2B9A"/>
    <w:rsid w:val="007E01C6"/>
    <w:rsid w:val="008250E3"/>
    <w:rsid w:val="00832C52"/>
    <w:rsid w:val="0087378F"/>
    <w:rsid w:val="00880CC8"/>
    <w:rsid w:val="00934822"/>
    <w:rsid w:val="00937B0E"/>
    <w:rsid w:val="00941047"/>
    <w:rsid w:val="009427DE"/>
    <w:rsid w:val="009432A8"/>
    <w:rsid w:val="00955905"/>
    <w:rsid w:val="009B006A"/>
    <w:rsid w:val="009B7E12"/>
    <w:rsid w:val="009D186C"/>
    <w:rsid w:val="009E3BD0"/>
    <w:rsid w:val="00A02E75"/>
    <w:rsid w:val="00A24385"/>
    <w:rsid w:val="00A52837"/>
    <w:rsid w:val="00A57736"/>
    <w:rsid w:val="00AC1631"/>
    <w:rsid w:val="00AC1EF2"/>
    <w:rsid w:val="00AD5162"/>
    <w:rsid w:val="00AE75E0"/>
    <w:rsid w:val="00B27563"/>
    <w:rsid w:val="00B35D5B"/>
    <w:rsid w:val="00B76151"/>
    <w:rsid w:val="00BC4C1C"/>
    <w:rsid w:val="00BF689E"/>
    <w:rsid w:val="00C014FF"/>
    <w:rsid w:val="00C0678E"/>
    <w:rsid w:val="00C325FD"/>
    <w:rsid w:val="00C46BE1"/>
    <w:rsid w:val="00C61EC3"/>
    <w:rsid w:val="00C63CB2"/>
    <w:rsid w:val="00C7294A"/>
    <w:rsid w:val="00CD6CE0"/>
    <w:rsid w:val="00D764F0"/>
    <w:rsid w:val="00D9000A"/>
    <w:rsid w:val="00DD0FEC"/>
    <w:rsid w:val="00DD6C65"/>
    <w:rsid w:val="00DE3E46"/>
    <w:rsid w:val="00E04ED4"/>
    <w:rsid w:val="00EB032D"/>
    <w:rsid w:val="00ED40D9"/>
    <w:rsid w:val="00EE358E"/>
    <w:rsid w:val="00EF475F"/>
    <w:rsid w:val="00F256C8"/>
    <w:rsid w:val="00F56789"/>
    <w:rsid w:val="00F80104"/>
    <w:rsid w:val="00F90BBA"/>
    <w:rsid w:val="00F9591F"/>
    <w:rsid w:val="00FF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9079E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56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4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385"/>
    <w:rPr>
      <w:color w:val="0000FF" w:themeColor="hyperlink"/>
      <w:u w:val="single"/>
    </w:rPr>
  </w:style>
  <w:style w:type="character" w:customStyle="1" w:styleId="name">
    <w:name w:val="name"/>
    <w:basedOn w:val="a0"/>
    <w:rsid w:val="00A24385"/>
  </w:style>
  <w:style w:type="paragraph" w:styleId="a6">
    <w:name w:val="No Spacing"/>
    <w:link w:val="a7"/>
    <w:uiPriority w:val="1"/>
    <w:qFormat/>
    <w:rsid w:val="00F8010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F9591F"/>
    <w:rPr>
      <w:color w:val="800080" w:themeColor="followedHyperlink"/>
      <w:u w:val="single"/>
    </w:rPr>
  </w:style>
  <w:style w:type="character" w:customStyle="1" w:styleId="71">
    <w:name w:val="Основной текст (7)"/>
    <w:basedOn w:val="a0"/>
    <w:rsid w:val="00F90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F90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1">
    <w:name w:val="Сетка таблицы2"/>
    <w:basedOn w:val="-4"/>
    <w:uiPriority w:val="59"/>
    <w:rsid w:val="00F90BBA"/>
    <w:rPr>
      <w:rFonts w:cstheme="minorBid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-4">
    <w:name w:val="Colorful List Accent 4"/>
    <w:basedOn w:val="a1"/>
    <w:uiPriority w:val="72"/>
    <w:rsid w:val="00F90B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17PRIL-header-1">
    <w:name w:val="17PRIL-header-1"/>
    <w:basedOn w:val="a"/>
    <w:next w:val="a"/>
    <w:uiPriority w:val="99"/>
    <w:rsid w:val="00D764F0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</w:pPr>
    <w:rPr>
      <w:rFonts w:ascii="AvantGardeGothicC" w:eastAsiaTheme="minorEastAsia" w:hAnsi="AvantGardeGothicC" w:cs="AvantGardeGothicC"/>
      <w:color w:val="000000"/>
      <w:position w:val="14"/>
      <w:lang w:eastAsia="ru-RU"/>
    </w:rPr>
  </w:style>
  <w:style w:type="paragraph" w:customStyle="1" w:styleId="17PRIL-txt">
    <w:name w:val="17PRIL-txt"/>
    <w:basedOn w:val="a"/>
    <w:next w:val="a"/>
    <w:uiPriority w:val="99"/>
    <w:rsid w:val="00D764F0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eastAsiaTheme="minorEastAsia" w:hAnsi="Myriad Pro" w:cs="Myriad Pro"/>
      <w:color w:val="000000"/>
      <w:sz w:val="20"/>
      <w:szCs w:val="20"/>
      <w:lang w:eastAsia="ru-RU"/>
    </w:rPr>
  </w:style>
  <w:style w:type="paragraph" w:customStyle="1" w:styleId="17PRIL-txt-bull-1">
    <w:name w:val="17PRIL-txt-bull-1"/>
    <w:basedOn w:val="a"/>
    <w:uiPriority w:val="99"/>
    <w:rsid w:val="00D764F0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</w:pPr>
    <w:rPr>
      <w:rFonts w:ascii="Myriad Pro" w:eastAsiaTheme="minorEastAsia" w:hAnsi="Myriad Pro" w:cs="Myriad Pro"/>
      <w:color w:val="000000"/>
      <w:sz w:val="20"/>
      <w:szCs w:val="20"/>
      <w:lang w:eastAsia="ru-RU"/>
    </w:rPr>
  </w:style>
  <w:style w:type="character" w:customStyle="1" w:styleId="COLOR">
    <w:name w:val="COLOR"/>
    <w:uiPriority w:val="99"/>
    <w:rsid w:val="00D764F0"/>
    <w:rPr>
      <w:color w:val="009CB9"/>
    </w:rPr>
  </w:style>
  <w:style w:type="paragraph" w:customStyle="1" w:styleId="12TABL-txt">
    <w:name w:val="12TABL-txt"/>
    <w:basedOn w:val="a"/>
    <w:uiPriority w:val="99"/>
    <w:rsid w:val="00D764F0"/>
    <w:pPr>
      <w:widowControl w:val="0"/>
      <w:autoSpaceDE w:val="0"/>
      <w:autoSpaceDN w:val="0"/>
      <w:adjustRightInd w:val="0"/>
      <w:spacing w:after="0" w:line="200" w:lineRule="atLeast"/>
    </w:pPr>
    <w:rPr>
      <w:rFonts w:ascii="Myriad Pro" w:eastAsiaTheme="minorEastAsia" w:hAnsi="Myriad Pro" w:cs="Myriad Pro"/>
      <w:color w:val="000000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D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4E15"/>
    <w:rPr>
      <w:b/>
      <w:bCs/>
    </w:rPr>
  </w:style>
  <w:style w:type="character" w:styleId="ab">
    <w:name w:val="Emphasis"/>
    <w:basedOn w:val="a0"/>
    <w:uiPriority w:val="20"/>
    <w:qFormat/>
    <w:rsid w:val="005D4E15"/>
    <w:rPr>
      <w:i/>
      <w:iCs/>
    </w:rPr>
  </w:style>
  <w:style w:type="character" w:customStyle="1" w:styleId="10">
    <w:name w:val="Заголовок 1 Знак"/>
    <w:basedOn w:val="a0"/>
    <w:link w:val="1"/>
    <w:rsid w:val="0019079E"/>
    <w:rPr>
      <w:rFonts w:eastAsia="Times New Roman"/>
      <w:b/>
      <w:caps/>
      <w:szCs w:val="20"/>
      <w:lang w:eastAsia="ar-SA"/>
    </w:rPr>
  </w:style>
  <w:style w:type="paragraph" w:customStyle="1" w:styleId="c8">
    <w:name w:val="c8"/>
    <w:basedOn w:val="a"/>
    <w:rsid w:val="004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A07B4"/>
  </w:style>
  <w:style w:type="character" w:customStyle="1" w:styleId="20">
    <w:name w:val="Заголовок 2 Знак"/>
    <w:basedOn w:val="a0"/>
    <w:link w:val="2"/>
    <w:rsid w:val="00F56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56789"/>
    <w:rPr>
      <w:rFonts w:eastAsia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56789"/>
    <w:rPr>
      <w:rFonts w:eastAsia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F56789"/>
    <w:rPr>
      <w:rFonts w:eastAsia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56789"/>
    <w:rPr>
      <w:rFonts w:eastAsia="Times New Roman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F567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F56789"/>
    <w:rPr>
      <w:rFonts w:eastAsia="Times New Roman"/>
      <w:szCs w:val="20"/>
      <w:lang w:eastAsia="ar-SA"/>
    </w:rPr>
  </w:style>
  <w:style w:type="paragraph" w:styleId="ae">
    <w:name w:val="Body Text"/>
    <w:basedOn w:val="a"/>
    <w:link w:val="af"/>
    <w:uiPriority w:val="99"/>
    <w:unhideWhenUsed/>
    <w:rsid w:val="00F56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F56789"/>
    <w:rPr>
      <w:rFonts w:eastAsia="Times New Roman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F56789"/>
    <w:rPr>
      <w:rFonts w:cs="Mangal"/>
    </w:rPr>
  </w:style>
  <w:style w:type="paragraph" w:styleId="af1">
    <w:name w:val="Subtitle"/>
    <w:basedOn w:val="a"/>
    <w:next w:val="a"/>
    <w:link w:val="af2"/>
    <w:uiPriority w:val="99"/>
    <w:qFormat/>
    <w:rsid w:val="00F56789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F56789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F56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F56789"/>
    <w:rPr>
      <w:rFonts w:eastAsia="Times New Roman"/>
      <w:b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F56789"/>
    <w:pPr>
      <w:suppressAutoHyphens/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56789"/>
    <w:rPr>
      <w:rFonts w:eastAsia="Times New Roman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F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678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uiPriority w:val="99"/>
    <w:rsid w:val="00F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"/>
    <w:next w:val="ae"/>
    <w:uiPriority w:val="99"/>
    <w:rsid w:val="00F5678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2">
    <w:name w:val="Название2"/>
    <w:basedOn w:val="a"/>
    <w:uiPriority w:val="99"/>
    <w:rsid w:val="00F567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567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1">
    <w:name w:val="Название1"/>
    <w:basedOn w:val="a"/>
    <w:uiPriority w:val="99"/>
    <w:rsid w:val="00F567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F567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 объекта1"/>
    <w:basedOn w:val="a"/>
    <w:next w:val="a"/>
    <w:uiPriority w:val="99"/>
    <w:rsid w:val="00F56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F567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F56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56789"/>
    <w:pPr>
      <w:suppressAutoHyphens/>
      <w:spacing w:after="0" w:line="240" w:lineRule="auto"/>
      <w:ind w:left="252" w:hanging="2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56789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Содержимое таблицы"/>
    <w:basedOn w:val="a"/>
    <w:uiPriority w:val="99"/>
    <w:rsid w:val="00F567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F56789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  <w:rsid w:val="00F56789"/>
  </w:style>
  <w:style w:type="paragraph" w:customStyle="1" w:styleId="ParagraphStyle">
    <w:name w:val="Paragraph Style"/>
    <w:uiPriority w:val="99"/>
    <w:rsid w:val="00F56789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ConsPlusNormal">
    <w:name w:val="ConsPlusNormal Знак"/>
    <w:link w:val="ConsPlusNormal0"/>
    <w:locked/>
    <w:rsid w:val="00F56789"/>
    <w:rPr>
      <w:rFonts w:ascii="Arial" w:hAnsi="Arial" w:cs="Arial"/>
    </w:rPr>
  </w:style>
  <w:style w:type="paragraph" w:customStyle="1" w:styleId="ConsPlusNormal0">
    <w:name w:val="ConsPlusNormal"/>
    <w:link w:val="ConsPlusNormal"/>
    <w:rsid w:val="00F56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4">
    <w:name w:val="Основной текст с отступом Знак1"/>
    <w:basedOn w:val="a0"/>
    <w:uiPriority w:val="99"/>
    <w:semiHidden/>
    <w:rsid w:val="00F56789"/>
    <w:rPr>
      <w:rFonts w:asciiTheme="minorHAnsi" w:hAnsiTheme="minorHAnsi" w:cstheme="minorBidi" w:hint="default"/>
    </w:rPr>
  </w:style>
  <w:style w:type="character" w:customStyle="1" w:styleId="15">
    <w:name w:val="Текст выноски Знак1"/>
    <w:basedOn w:val="a0"/>
    <w:uiPriority w:val="99"/>
    <w:semiHidden/>
    <w:rsid w:val="00F56789"/>
    <w:rPr>
      <w:rFonts w:ascii="Tahoma" w:hAnsi="Tahoma" w:cs="Tahoma" w:hint="default"/>
      <w:sz w:val="16"/>
      <w:szCs w:val="16"/>
    </w:rPr>
  </w:style>
  <w:style w:type="character" w:customStyle="1" w:styleId="submenu-table">
    <w:name w:val="submenu-table"/>
    <w:basedOn w:val="a0"/>
    <w:rsid w:val="00F56789"/>
  </w:style>
  <w:style w:type="character" w:customStyle="1" w:styleId="c02">
    <w:name w:val="c02"/>
    <w:rsid w:val="00F56789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F56789"/>
    <w:rPr>
      <w:b/>
      <w:bCs w:val="0"/>
    </w:rPr>
  </w:style>
  <w:style w:type="character" w:customStyle="1" w:styleId="WW8Num3z0">
    <w:name w:val="WW8Num3z0"/>
    <w:rsid w:val="00F56789"/>
    <w:rPr>
      <w:b w:val="0"/>
      <w:bCs w:val="0"/>
      <w:i/>
      <w:iCs w:val="0"/>
    </w:rPr>
  </w:style>
  <w:style w:type="character" w:customStyle="1" w:styleId="WW8Num4z0">
    <w:name w:val="WW8Num4z0"/>
    <w:rsid w:val="00F56789"/>
    <w:rPr>
      <w:b w:val="0"/>
      <w:bCs w:val="0"/>
      <w:i/>
      <w:iCs w:val="0"/>
    </w:rPr>
  </w:style>
  <w:style w:type="character" w:customStyle="1" w:styleId="WW8Num11z0">
    <w:name w:val="WW8Num11z0"/>
    <w:rsid w:val="00F56789"/>
    <w:rPr>
      <w:b/>
      <w:bCs w:val="0"/>
    </w:rPr>
  </w:style>
  <w:style w:type="character" w:customStyle="1" w:styleId="WW8Num14z0">
    <w:name w:val="WW8Num14z0"/>
    <w:rsid w:val="00F56789"/>
    <w:rPr>
      <w:b w:val="0"/>
      <w:bCs w:val="0"/>
      <w:i/>
      <w:iCs w:val="0"/>
    </w:rPr>
  </w:style>
  <w:style w:type="character" w:customStyle="1" w:styleId="WW8Num16z0">
    <w:name w:val="WW8Num16z0"/>
    <w:rsid w:val="00F56789"/>
    <w:rPr>
      <w:b/>
      <w:bCs w:val="0"/>
      <w:sz w:val="24"/>
    </w:rPr>
  </w:style>
  <w:style w:type="character" w:customStyle="1" w:styleId="24">
    <w:name w:val="Основной шрифт абзаца2"/>
    <w:rsid w:val="00F56789"/>
  </w:style>
  <w:style w:type="character" w:customStyle="1" w:styleId="WW8Num1z0">
    <w:name w:val="WW8Num1z0"/>
    <w:rsid w:val="00F56789"/>
    <w:rPr>
      <w:b/>
      <w:bCs w:val="0"/>
    </w:rPr>
  </w:style>
  <w:style w:type="character" w:customStyle="1" w:styleId="16">
    <w:name w:val="Основной шрифт абзаца1"/>
    <w:rsid w:val="00F56789"/>
  </w:style>
  <w:style w:type="character" w:customStyle="1" w:styleId="c2">
    <w:name w:val="c2"/>
    <w:basedOn w:val="a0"/>
    <w:rsid w:val="00F56789"/>
  </w:style>
  <w:style w:type="character" w:customStyle="1" w:styleId="search-placeholder">
    <w:name w:val="search-placeholder"/>
    <w:basedOn w:val="a0"/>
    <w:rsid w:val="00F56789"/>
  </w:style>
  <w:style w:type="character" w:customStyle="1" w:styleId="header-list-title">
    <w:name w:val="header-list-title"/>
    <w:basedOn w:val="a0"/>
    <w:rsid w:val="00F56789"/>
  </w:style>
  <w:style w:type="character" w:customStyle="1" w:styleId="25">
    <w:name w:val="Основной текст (2)"/>
    <w:basedOn w:val="a0"/>
    <w:rsid w:val="00F567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2">
    <w:name w:val="Основной текст (7)_"/>
    <w:basedOn w:val="a0"/>
    <w:locked/>
    <w:rsid w:val="00F56789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highlighted">
    <w:name w:val="highlighted"/>
    <w:basedOn w:val="a0"/>
    <w:rsid w:val="00F56789"/>
  </w:style>
  <w:style w:type="table" w:styleId="-1">
    <w:name w:val="Light List Accent 1"/>
    <w:basedOn w:val="a1"/>
    <w:uiPriority w:val="61"/>
    <w:rsid w:val="00F567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F567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">
    <w:name w:val="Сетка таблицы1"/>
    <w:basedOn w:val="a1"/>
    <w:uiPriority w:val="59"/>
    <w:rsid w:val="00F5678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uiPriority w:val="1"/>
    <w:locked/>
    <w:rsid w:val="006F3BE3"/>
    <w:rPr>
      <w:rFonts w:asciiTheme="minorHAnsi" w:hAnsiTheme="minorHAnsi" w:cstheme="minorBidi"/>
      <w:sz w:val="22"/>
      <w:szCs w:val="22"/>
    </w:rPr>
  </w:style>
  <w:style w:type="paragraph" w:styleId="afd">
    <w:name w:val="header"/>
    <w:basedOn w:val="a"/>
    <w:link w:val="afe"/>
    <w:uiPriority w:val="99"/>
    <w:unhideWhenUsed/>
    <w:rsid w:val="0075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75381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B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9079E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56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1152" w:hanging="1152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56789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D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4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385"/>
    <w:rPr>
      <w:color w:val="0000FF" w:themeColor="hyperlink"/>
      <w:u w:val="single"/>
    </w:rPr>
  </w:style>
  <w:style w:type="character" w:customStyle="1" w:styleId="name">
    <w:name w:val="name"/>
    <w:basedOn w:val="a0"/>
    <w:rsid w:val="00A24385"/>
  </w:style>
  <w:style w:type="paragraph" w:styleId="a6">
    <w:name w:val="No Spacing"/>
    <w:uiPriority w:val="1"/>
    <w:qFormat/>
    <w:rsid w:val="00F8010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F9591F"/>
    <w:rPr>
      <w:color w:val="800080" w:themeColor="followedHyperlink"/>
      <w:u w:val="single"/>
    </w:rPr>
  </w:style>
  <w:style w:type="character" w:customStyle="1" w:styleId="71">
    <w:name w:val="Основной текст (7)"/>
    <w:basedOn w:val="a0"/>
    <w:rsid w:val="00F90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F90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1">
    <w:name w:val="Сетка таблицы2"/>
    <w:basedOn w:val="-4"/>
    <w:uiPriority w:val="59"/>
    <w:rsid w:val="00F90BBA"/>
    <w:pPr>
      <w:spacing w:after="200" w:line="276" w:lineRule="auto"/>
    </w:pPr>
    <w:rPr>
      <w:rFonts w:cstheme="minorBidi"/>
      <w:color w:val="auto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-4">
    <w:name w:val="Colorful List Accent 4"/>
    <w:basedOn w:val="a1"/>
    <w:uiPriority w:val="72"/>
    <w:rsid w:val="00F90B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17PRIL-header-1">
    <w:name w:val="17PRIL-header-1"/>
    <w:basedOn w:val="a"/>
    <w:next w:val="a"/>
    <w:uiPriority w:val="99"/>
    <w:rsid w:val="00D764F0"/>
    <w:pPr>
      <w:keepLines/>
      <w:widowControl w:val="0"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</w:pPr>
    <w:rPr>
      <w:rFonts w:ascii="AvantGardeGothicC" w:eastAsiaTheme="minorEastAsia" w:hAnsi="AvantGardeGothicC" w:cs="AvantGardeGothicC"/>
      <w:color w:val="000000"/>
      <w:position w:val="14"/>
      <w:lang w:eastAsia="ru-RU"/>
    </w:rPr>
  </w:style>
  <w:style w:type="paragraph" w:customStyle="1" w:styleId="17PRIL-txt">
    <w:name w:val="17PRIL-txt"/>
    <w:basedOn w:val="a"/>
    <w:next w:val="a"/>
    <w:uiPriority w:val="99"/>
    <w:rsid w:val="00D764F0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Myriad Pro" w:eastAsiaTheme="minorEastAsia" w:hAnsi="Myriad Pro" w:cs="Myriad Pro"/>
      <w:color w:val="000000"/>
      <w:sz w:val="20"/>
      <w:szCs w:val="20"/>
      <w:lang w:eastAsia="ru-RU"/>
    </w:rPr>
  </w:style>
  <w:style w:type="paragraph" w:customStyle="1" w:styleId="17PRIL-txt-bull-1">
    <w:name w:val="17PRIL-txt-bull-1"/>
    <w:basedOn w:val="a"/>
    <w:uiPriority w:val="99"/>
    <w:rsid w:val="00D764F0"/>
    <w:pPr>
      <w:widowControl w:val="0"/>
      <w:autoSpaceDE w:val="0"/>
      <w:autoSpaceDN w:val="0"/>
      <w:adjustRightInd w:val="0"/>
      <w:spacing w:after="0" w:line="288" w:lineRule="auto"/>
      <w:ind w:left="283" w:hanging="283"/>
      <w:jc w:val="both"/>
    </w:pPr>
    <w:rPr>
      <w:rFonts w:ascii="Myriad Pro" w:eastAsiaTheme="minorEastAsia" w:hAnsi="Myriad Pro" w:cs="Myriad Pro"/>
      <w:color w:val="000000"/>
      <w:sz w:val="20"/>
      <w:szCs w:val="20"/>
      <w:lang w:eastAsia="ru-RU"/>
    </w:rPr>
  </w:style>
  <w:style w:type="character" w:customStyle="1" w:styleId="COLOR">
    <w:name w:val="COLOR"/>
    <w:uiPriority w:val="99"/>
    <w:rsid w:val="00D764F0"/>
    <w:rPr>
      <w:color w:val="009CB9"/>
    </w:rPr>
  </w:style>
  <w:style w:type="paragraph" w:customStyle="1" w:styleId="12TABL-txt">
    <w:name w:val="12TABL-txt"/>
    <w:basedOn w:val="a"/>
    <w:uiPriority w:val="99"/>
    <w:rsid w:val="00D764F0"/>
    <w:pPr>
      <w:widowControl w:val="0"/>
      <w:autoSpaceDE w:val="0"/>
      <w:autoSpaceDN w:val="0"/>
      <w:adjustRightInd w:val="0"/>
      <w:spacing w:after="0" w:line="200" w:lineRule="atLeast"/>
    </w:pPr>
    <w:rPr>
      <w:rFonts w:ascii="Myriad Pro" w:eastAsiaTheme="minorEastAsia" w:hAnsi="Myriad Pro" w:cs="Myriad Pro"/>
      <w:color w:val="000000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5D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4E15"/>
    <w:rPr>
      <w:b/>
      <w:bCs/>
    </w:rPr>
  </w:style>
  <w:style w:type="character" w:styleId="ab">
    <w:name w:val="Emphasis"/>
    <w:basedOn w:val="a0"/>
    <w:qFormat/>
    <w:rsid w:val="005D4E15"/>
    <w:rPr>
      <w:i/>
      <w:iCs/>
    </w:rPr>
  </w:style>
  <w:style w:type="character" w:customStyle="1" w:styleId="10">
    <w:name w:val="Заголовок 1 Знак"/>
    <w:basedOn w:val="a0"/>
    <w:link w:val="1"/>
    <w:rsid w:val="0019079E"/>
    <w:rPr>
      <w:rFonts w:eastAsia="Times New Roman"/>
      <w:b/>
      <w:caps/>
      <w:szCs w:val="20"/>
      <w:lang w:eastAsia="ar-SA"/>
    </w:rPr>
  </w:style>
  <w:style w:type="paragraph" w:customStyle="1" w:styleId="c8">
    <w:name w:val="c8"/>
    <w:basedOn w:val="a"/>
    <w:rsid w:val="004A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A07B4"/>
  </w:style>
  <w:style w:type="character" w:customStyle="1" w:styleId="20">
    <w:name w:val="Заголовок 2 Знак"/>
    <w:basedOn w:val="a0"/>
    <w:link w:val="2"/>
    <w:semiHidden/>
    <w:rsid w:val="00F56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56789"/>
    <w:rPr>
      <w:rFonts w:eastAsia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56789"/>
    <w:rPr>
      <w:rFonts w:eastAsia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F56789"/>
    <w:rPr>
      <w:rFonts w:eastAsia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F56789"/>
    <w:rPr>
      <w:rFonts w:eastAsia="Times New Roman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567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56789"/>
    <w:rPr>
      <w:rFonts w:eastAsia="Times New Roman"/>
      <w:szCs w:val="20"/>
      <w:lang w:eastAsia="ar-SA"/>
    </w:rPr>
  </w:style>
  <w:style w:type="paragraph" w:styleId="ae">
    <w:name w:val="Body Text"/>
    <w:basedOn w:val="a"/>
    <w:link w:val="af"/>
    <w:uiPriority w:val="99"/>
    <w:unhideWhenUsed/>
    <w:rsid w:val="00F56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F56789"/>
    <w:rPr>
      <w:rFonts w:eastAsia="Times New Roman"/>
      <w:szCs w:val="20"/>
      <w:lang w:eastAsia="ar-SA"/>
    </w:rPr>
  </w:style>
  <w:style w:type="paragraph" w:styleId="af0">
    <w:name w:val="List"/>
    <w:basedOn w:val="ae"/>
    <w:uiPriority w:val="99"/>
    <w:semiHidden/>
    <w:unhideWhenUsed/>
    <w:rsid w:val="00F56789"/>
    <w:rPr>
      <w:rFonts w:cs="Mangal"/>
    </w:rPr>
  </w:style>
  <w:style w:type="paragraph" w:styleId="af1">
    <w:name w:val="Subtitle"/>
    <w:basedOn w:val="a"/>
    <w:next w:val="a"/>
    <w:link w:val="af2"/>
    <w:uiPriority w:val="99"/>
    <w:qFormat/>
    <w:rsid w:val="00F56789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F56789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paragraph" w:styleId="af3">
    <w:name w:val="Title"/>
    <w:basedOn w:val="a"/>
    <w:next w:val="af1"/>
    <w:link w:val="af4"/>
    <w:uiPriority w:val="99"/>
    <w:qFormat/>
    <w:rsid w:val="00F56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F56789"/>
    <w:rPr>
      <w:rFonts w:eastAsia="Times New Roman"/>
      <w:b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F56789"/>
    <w:pPr>
      <w:suppressAutoHyphens/>
      <w:spacing w:after="0" w:line="240" w:lineRule="auto"/>
      <w:ind w:left="252" w:hanging="2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56789"/>
    <w:rPr>
      <w:rFonts w:eastAsia="Times New Roman"/>
      <w:szCs w:val="20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F5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678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uiPriority w:val="99"/>
    <w:rsid w:val="00F5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аголовок"/>
    <w:basedOn w:val="a"/>
    <w:next w:val="ae"/>
    <w:uiPriority w:val="99"/>
    <w:rsid w:val="00F5678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2">
    <w:name w:val="Название2"/>
    <w:basedOn w:val="a"/>
    <w:uiPriority w:val="99"/>
    <w:rsid w:val="00F567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F567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1">
    <w:name w:val="Название1"/>
    <w:basedOn w:val="a"/>
    <w:uiPriority w:val="99"/>
    <w:rsid w:val="00F567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F567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3">
    <w:name w:val="Название объекта1"/>
    <w:basedOn w:val="a"/>
    <w:next w:val="a"/>
    <w:uiPriority w:val="99"/>
    <w:rsid w:val="00F56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F567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F56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56789"/>
    <w:pPr>
      <w:suppressAutoHyphens/>
      <w:spacing w:after="0" w:line="240" w:lineRule="auto"/>
      <w:ind w:left="252" w:hanging="2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56789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a">
    <w:name w:val="Содержимое таблицы"/>
    <w:basedOn w:val="a"/>
    <w:uiPriority w:val="99"/>
    <w:rsid w:val="00F567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uiPriority w:val="99"/>
    <w:rsid w:val="00F56789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uiPriority w:val="99"/>
    <w:rsid w:val="00F56789"/>
  </w:style>
  <w:style w:type="paragraph" w:customStyle="1" w:styleId="ParagraphStyle">
    <w:name w:val="Paragraph Style"/>
    <w:uiPriority w:val="99"/>
    <w:rsid w:val="00F56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lang w:val="x-none"/>
    </w:rPr>
  </w:style>
  <w:style w:type="character" w:customStyle="1" w:styleId="ConsPlusNormal">
    <w:name w:val="ConsPlusNormal Знак"/>
    <w:link w:val="ConsPlusNormal0"/>
    <w:locked/>
    <w:rsid w:val="00F56789"/>
    <w:rPr>
      <w:rFonts w:ascii="Arial" w:hAnsi="Arial" w:cs="Arial"/>
    </w:rPr>
  </w:style>
  <w:style w:type="paragraph" w:customStyle="1" w:styleId="ConsPlusNormal0">
    <w:name w:val="ConsPlusNormal"/>
    <w:link w:val="ConsPlusNormal"/>
    <w:rsid w:val="00F56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4">
    <w:name w:val="Основной текст с отступом Знак1"/>
    <w:basedOn w:val="a0"/>
    <w:uiPriority w:val="99"/>
    <w:semiHidden/>
    <w:rsid w:val="00F56789"/>
    <w:rPr>
      <w:rFonts w:asciiTheme="minorHAnsi" w:hAnsiTheme="minorHAnsi" w:cstheme="minorBidi" w:hint="default"/>
    </w:rPr>
  </w:style>
  <w:style w:type="character" w:customStyle="1" w:styleId="15">
    <w:name w:val="Текст выноски Знак1"/>
    <w:basedOn w:val="a0"/>
    <w:uiPriority w:val="99"/>
    <w:semiHidden/>
    <w:rsid w:val="00F56789"/>
    <w:rPr>
      <w:rFonts w:ascii="Tahoma" w:hAnsi="Tahoma" w:cs="Tahoma" w:hint="default"/>
      <w:sz w:val="16"/>
      <w:szCs w:val="16"/>
    </w:rPr>
  </w:style>
  <w:style w:type="character" w:customStyle="1" w:styleId="submenu-table">
    <w:name w:val="submenu-table"/>
    <w:basedOn w:val="a0"/>
    <w:rsid w:val="00F56789"/>
  </w:style>
  <w:style w:type="character" w:customStyle="1" w:styleId="c02">
    <w:name w:val="c02"/>
    <w:rsid w:val="00F56789"/>
    <w:rPr>
      <w:rFonts w:ascii="Times New Roman" w:hAnsi="Times New Roman" w:cs="Times New Roman" w:hint="default"/>
      <w:sz w:val="28"/>
      <w:szCs w:val="28"/>
    </w:rPr>
  </w:style>
  <w:style w:type="character" w:customStyle="1" w:styleId="WW8Num2z0">
    <w:name w:val="WW8Num2z0"/>
    <w:rsid w:val="00F56789"/>
    <w:rPr>
      <w:b/>
      <w:bCs w:val="0"/>
    </w:rPr>
  </w:style>
  <w:style w:type="character" w:customStyle="1" w:styleId="WW8Num3z0">
    <w:name w:val="WW8Num3z0"/>
    <w:rsid w:val="00F56789"/>
    <w:rPr>
      <w:b w:val="0"/>
      <w:bCs w:val="0"/>
      <w:i/>
      <w:iCs w:val="0"/>
    </w:rPr>
  </w:style>
  <w:style w:type="character" w:customStyle="1" w:styleId="WW8Num4z0">
    <w:name w:val="WW8Num4z0"/>
    <w:rsid w:val="00F56789"/>
    <w:rPr>
      <w:b w:val="0"/>
      <w:bCs w:val="0"/>
      <w:i/>
      <w:iCs w:val="0"/>
    </w:rPr>
  </w:style>
  <w:style w:type="character" w:customStyle="1" w:styleId="WW8Num11z0">
    <w:name w:val="WW8Num11z0"/>
    <w:rsid w:val="00F56789"/>
    <w:rPr>
      <w:b/>
      <w:bCs w:val="0"/>
    </w:rPr>
  </w:style>
  <w:style w:type="character" w:customStyle="1" w:styleId="WW8Num14z0">
    <w:name w:val="WW8Num14z0"/>
    <w:rsid w:val="00F56789"/>
    <w:rPr>
      <w:b w:val="0"/>
      <w:bCs w:val="0"/>
      <w:i/>
      <w:iCs w:val="0"/>
    </w:rPr>
  </w:style>
  <w:style w:type="character" w:customStyle="1" w:styleId="WW8Num16z0">
    <w:name w:val="WW8Num16z0"/>
    <w:rsid w:val="00F56789"/>
    <w:rPr>
      <w:b/>
      <w:bCs w:val="0"/>
      <w:sz w:val="24"/>
    </w:rPr>
  </w:style>
  <w:style w:type="character" w:customStyle="1" w:styleId="24">
    <w:name w:val="Основной шрифт абзаца2"/>
    <w:rsid w:val="00F56789"/>
  </w:style>
  <w:style w:type="character" w:customStyle="1" w:styleId="WW8Num1z0">
    <w:name w:val="WW8Num1z0"/>
    <w:rsid w:val="00F56789"/>
    <w:rPr>
      <w:b/>
      <w:bCs w:val="0"/>
    </w:rPr>
  </w:style>
  <w:style w:type="character" w:customStyle="1" w:styleId="16">
    <w:name w:val="Основной шрифт абзаца1"/>
    <w:rsid w:val="00F56789"/>
  </w:style>
  <w:style w:type="character" w:customStyle="1" w:styleId="c2">
    <w:name w:val="c2"/>
    <w:basedOn w:val="a0"/>
    <w:rsid w:val="00F56789"/>
  </w:style>
  <w:style w:type="character" w:customStyle="1" w:styleId="search-placeholder">
    <w:name w:val="search-placeholder"/>
    <w:basedOn w:val="a0"/>
    <w:rsid w:val="00F56789"/>
  </w:style>
  <w:style w:type="character" w:customStyle="1" w:styleId="header-list-title">
    <w:name w:val="header-list-title"/>
    <w:basedOn w:val="a0"/>
    <w:rsid w:val="00F56789"/>
  </w:style>
  <w:style w:type="character" w:customStyle="1" w:styleId="25">
    <w:name w:val="Основной текст (2)"/>
    <w:basedOn w:val="a0"/>
    <w:rsid w:val="00F567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72">
    <w:name w:val="Основной текст (7)_"/>
    <w:basedOn w:val="a0"/>
    <w:locked/>
    <w:rsid w:val="00F56789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highlighted">
    <w:name w:val="highlighted"/>
    <w:basedOn w:val="a0"/>
    <w:rsid w:val="00F56789"/>
  </w:style>
  <w:style w:type="table" w:styleId="-1">
    <w:name w:val="Light List Accent 1"/>
    <w:basedOn w:val="a1"/>
    <w:uiPriority w:val="61"/>
    <w:rsid w:val="00F567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F567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">
    <w:name w:val="Сетка таблицы1"/>
    <w:basedOn w:val="a1"/>
    <w:uiPriority w:val="59"/>
    <w:rsid w:val="00F5678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-mdou@mail.ru" TargetMode="External"/><Relationship Id="rId13" Type="http://schemas.openxmlformats.org/officeDocument/2006/relationships/hyperlink" Target="http://e.stvospitatel.ru/article.aspx?aid=465979" TargetMode="External"/><Relationship Id="rId18" Type="http://schemas.openxmlformats.org/officeDocument/2006/relationships/hyperlink" Target="http://e.stvospitatel.ru/article.aspx?aid=423781" TargetMode="External"/><Relationship Id="rId26" Type="http://schemas.openxmlformats.org/officeDocument/2006/relationships/hyperlink" Target="http://e.stvospitatel.ru/article.aspx?aid=55620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stvospitatel.ru/article.aspx?aid=536940" TargetMode="External"/><Relationship Id="rId34" Type="http://schemas.openxmlformats.org/officeDocument/2006/relationships/hyperlink" Target="http://e.stvospitatel.ru/article.aspx?aid=5700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stvospitatel.ru/article.aspx?aid=465979" TargetMode="External"/><Relationship Id="rId17" Type="http://schemas.openxmlformats.org/officeDocument/2006/relationships/hyperlink" Target="http://e.stvospitatel.ru/article.aspx?aid=546861" TargetMode="External"/><Relationship Id="rId25" Type="http://schemas.openxmlformats.org/officeDocument/2006/relationships/hyperlink" Target="http://e.stvospitatel.ru/article.aspx?aid=537093" TargetMode="External"/><Relationship Id="rId33" Type="http://schemas.openxmlformats.org/officeDocument/2006/relationships/hyperlink" Target="http://e.stvospitatel.ru/article.aspx?aid=54686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.stvospitatel.ru/article.aspx?aid=519688" TargetMode="External"/><Relationship Id="rId20" Type="http://schemas.openxmlformats.org/officeDocument/2006/relationships/hyperlink" Target="http://e.stvospitatel.ru/article.aspx?aid=555548" TargetMode="External"/><Relationship Id="rId29" Type="http://schemas.openxmlformats.org/officeDocument/2006/relationships/hyperlink" Target="http://e.stvospitatel.ru/article.aspx?aid=430841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stvospitatel.ru/article.aspx?aid=528610" TargetMode="External"/><Relationship Id="rId24" Type="http://schemas.openxmlformats.org/officeDocument/2006/relationships/hyperlink" Target="http://e.stvospitatel.ru/article.aspx?aid=519689" TargetMode="External"/><Relationship Id="rId32" Type="http://schemas.openxmlformats.org/officeDocument/2006/relationships/hyperlink" Target="http://e.stvospitatel.ru/article.aspx?aid=529917" TargetMode="External"/><Relationship Id="rId37" Type="http://schemas.openxmlformats.org/officeDocument/2006/relationships/hyperlink" Target="http://e.stvospitatel.ru/article.aspx?aid=519691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stvospitatel.ru/article.aspx?aid=441317" TargetMode="External"/><Relationship Id="rId23" Type="http://schemas.openxmlformats.org/officeDocument/2006/relationships/hyperlink" Target="http://e.stvospitatel.ru/article.aspx?aid=430831" TargetMode="External"/><Relationship Id="rId28" Type="http://schemas.openxmlformats.org/officeDocument/2006/relationships/hyperlink" Target="http://e.stvospitatel.ru/article.aspx?aid=537265" TargetMode="External"/><Relationship Id="rId36" Type="http://schemas.openxmlformats.org/officeDocument/2006/relationships/hyperlink" Target="http://e.stvospitatel.ru/article.aspx?aid=465976" TargetMode="External"/><Relationship Id="rId10" Type="http://schemas.openxmlformats.org/officeDocument/2006/relationships/hyperlink" Target="http://e.stvospitatel.ru/article.aspx?aid=465624" TargetMode="External"/><Relationship Id="rId19" Type="http://schemas.openxmlformats.org/officeDocument/2006/relationships/hyperlink" Target="http://e.stvospitatel.ru/article.aspx?aid=423781" TargetMode="External"/><Relationship Id="rId31" Type="http://schemas.openxmlformats.org/officeDocument/2006/relationships/hyperlink" Target="http://e.stvospitatel.ru/article.aspx?aid=528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stvospitatel.ru/article.aspx?aid=555546" TargetMode="External"/><Relationship Id="rId14" Type="http://schemas.openxmlformats.org/officeDocument/2006/relationships/hyperlink" Target="http://e.stvospitatel.ru/article.aspx?aid=519482" TargetMode="External"/><Relationship Id="rId22" Type="http://schemas.openxmlformats.org/officeDocument/2006/relationships/hyperlink" Target="http://e.stvospitatel.ru/article.aspx?aid=441324" TargetMode="External"/><Relationship Id="rId27" Type="http://schemas.openxmlformats.org/officeDocument/2006/relationships/hyperlink" Target="http://e.stvospitatel.ru/article.aspx?aid=465986" TargetMode="External"/><Relationship Id="rId30" Type="http://schemas.openxmlformats.org/officeDocument/2006/relationships/hyperlink" Target="http://e.stvospitatel.ru/article.aspx?aid=537314" TargetMode="External"/><Relationship Id="rId35" Type="http://schemas.openxmlformats.org/officeDocument/2006/relationships/hyperlink" Target="http://e.stvospitatel.ru/article.aspx?aid=555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4C23-B8FA-46B4-A405-67E7468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9279</Words>
  <Characters>52892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Yuliya</cp:lastModifiedBy>
  <cp:revision>18</cp:revision>
  <dcterms:created xsi:type="dcterms:W3CDTF">2017-09-12T07:29:00Z</dcterms:created>
  <dcterms:modified xsi:type="dcterms:W3CDTF">2018-04-07T03:21:00Z</dcterms:modified>
</cp:coreProperties>
</file>