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41F" w14:textId="77777777" w:rsidR="00FC7941" w:rsidRDefault="00FC7941" w:rsidP="00FC7941">
      <w:pPr>
        <w:rPr>
          <w:b/>
          <w:bCs/>
          <w:sz w:val="20"/>
          <w:szCs w:val="20"/>
        </w:rPr>
      </w:pPr>
      <w:r w:rsidRPr="00FC7941">
        <w:rPr>
          <w:b/>
          <w:bCs/>
          <w:sz w:val="20"/>
          <w:szCs w:val="20"/>
        </w:rPr>
        <w:t>Система оценки (мониторинг) качества условий реализации основной образовательной программы дошкольного образования в соответствии с ФГОС</w:t>
      </w:r>
    </w:p>
    <w:p w14:paraId="6879C6C5" w14:textId="47F6C86F" w:rsidR="00FC7941" w:rsidRPr="00FC7941" w:rsidRDefault="0025563F" w:rsidP="00FC79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МБДОУ «УНДС №3 «Сказка»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3955"/>
        <w:gridCol w:w="1776"/>
        <w:gridCol w:w="6881"/>
      </w:tblGrid>
      <w:tr w:rsidR="00FC7941" w:rsidRPr="00FC7941" w14:paraId="129E5A5D" w14:textId="77777777" w:rsidTr="00FC794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67C8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Условия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32EE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50C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615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Индикаторы </w:t>
            </w:r>
          </w:p>
        </w:tc>
      </w:tr>
      <w:tr w:rsidR="00FC7941" w:rsidRPr="00FC7941" w14:paraId="24B05B0B" w14:textId="77777777" w:rsidTr="00FE249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73E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sz w:val="20"/>
                <w:szCs w:val="20"/>
              </w:rPr>
              <w:t xml:space="preserve">1. Психолого-педагогические условия </w:t>
            </w:r>
          </w:p>
          <w:p w14:paraId="176E9DFA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B3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1.1. Психолого-педагогическое сопровождение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E93" w14:textId="1C7FAB67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7F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в штате учреждения отсутствует педагог-психолог и не заключен договор со структурой психолого-медико-социальной поддержки;</w:t>
            </w:r>
          </w:p>
          <w:p w14:paraId="1BE9D19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деятельность педагога-психолога в учреждении ограничивается диагностической и консультативной работой; при отсутствии в штате учреждения педагога-психолога имеется договор со    структурами психолого-медико-социальной поддержки;</w:t>
            </w:r>
          </w:p>
          <w:p w14:paraId="7419F0DB" w14:textId="77777777" w:rsidR="00FC7941" w:rsidRPr="00FC7941" w:rsidRDefault="00FC7941">
            <w:pPr>
              <w:rPr>
                <w:b/>
                <w:sz w:val="20"/>
                <w:szCs w:val="20"/>
              </w:rPr>
            </w:pPr>
            <w:r w:rsidRPr="00FC7941">
              <w:rPr>
                <w:b/>
                <w:sz w:val="20"/>
                <w:szCs w:val="20"/>
              </w:rPr>
              <w:t>2 балла – работа педагога-психолога включает весь спектр направлений деятельности;</w:t>
            </w:r>
          </w:p>
          <w:p w14:paraId="2239F67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наличие целостной системы психолого-педагогического сопровождения воспитанников и их семей в условиях сотрудничества всех специалистов ДОО</w:t>
            </w:r>
          </w:p>
        </w:tc>
      </w:tr>
      <w:tr w:rsidR="00FC7941" w:rsidRPr="00FC7941" w14:paraId="7F785D1A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707E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4DC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1.2. Вариативные формы дошкольного образования (ЦИПР, ГКП, семейный детский сад, лекотека, служба ранней помощи)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B2D" w14:textId="68DF5380" w:rsidR="00FC7941" w:rsidRPr="00FC7941" w:rsidRDefault="0000191D">
            <w:pPr>
              <w:rPr>
                <w:sz w:val="20"/>
                <w:szCs w:val="20"/>
                <w:highlight w:val="yellow"/>
              </w:rPr>
            </w:pPr>
            <w:r w:rsidRPr="00DB1502">
              <w:rPr>
                <w:sz w:val="20"/>
                <w:szCs w:val="2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53A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вариативные формы дошкольного образования не представлены;</w:t>
            </w:r>
          </w:p>
          <w:p w14:paraId="59FD4CF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из вариативных форм дошкольного образования представлена одна (одна единица)</w:t>
            </w:r>
            <w:r>
              <w:rPr>
                <w:sz w:val="20"/>
                <w:szCs w:val="20"/>
              </w:rPr>
              <w:t xml:space="preserve"> </w:t>
            </w:r>
            <w:r w:rsidRPr="00FC7941">
              <w:rPr>
                <w:b/>
                <w:sz w:val="20"/>
                <w:szCs w:val="20"/>
              </w:rPr>
              <w:t>служба ранней помощи</w:t>
            </w:r>
            <w:r w:rsidRPr="00FC7941">
              <w:rPr>
                <w:sz w:val="20"/>
                <w:szCs w:val="20"/>
              </w:rPr>
              <w:t>;</w:t>
            </w:r>
          </w:p>
          <w:p w14:paraId="657E800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представлено 2 вариативные формы дошкольного образования (или две единицы);</w:t>
            </w:r>
          </w:p>
          <w:p w14:paraId="4101DC9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представлено более 2-х вариативных форм </w:t>
            </w:r>
            <w:proofErr w:type="gramStart"/>
            <w:r w:rsidRPr="00FC7941">
              <w:rPr>
                <w:sz w:val="20"/>
                <w:szCs w:val="20"/>
              </w:rPr>
              <w:t>до-школьного</w:t>
            </w:r>
            <w:proofErr w:type="gramEnd"/>
            <w:r w:rsidRPr="00FC7941">
              <w:rPr>
                <w:sz w:val="20"/>
                <w:szCs w:val="20"/>
              </w:rPr>
              <w:t xml:space="preserve"> образования (или более двух единиц)</w:t>
            </w:r>
          </w:p>
        </w:tc>
      </w:tr>
      <w:tr w:rsidR="00FC7941" w:rsidRPr="00FC7941" w14:paraId="22414696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9CE4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6C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1.3. Взаимодействие с учреждениями образования и культуры </w:t>
            </w:r>
          </w:p>
          <w:p w14:paraId="3A55F2DD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Предоставление возможностей для социализации детей с использованием социокультурной среды улуса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892" w14:textId="5A934178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EC2D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0 баллов – отсутствуют договора с учреждениями образования и </w:t>
            </w:r>
            <w:proofErr w:type="gramStart"/>
            <w:r w:rsidRPr="00FC7941">
              <w:rPr>
                <w:sz w:val="20"/>
                <w:szCs w:val="20"/>
              </w:rPr>
              <w:t>культуры .</w:t>
            </w:r>
            <w:proofErr w:type="gramEnd"/>
          </w:p>
          <w:p w14:paraId="27614A9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заключены договора с учреждениями образования и </w:t>
            </w:r>
            <w:proofErr w:type="gramStart"/>
            <w:r w:rsidRPr="00FC7941">
              <w:rPr>
                <w:sz w:val="20"/>
                <w:szCs w:val="20"/>
              </w:rPr>
              <w:t>культуры .</w:t>
            </w:r>
            <w:proofErr w:type="gramEnd"/>
            <w:r w:rsidRPr="00FC7941">
              <w:rPr>
                <w:sz w:val="20"/>
                <w:szCs w:val="20"/>
              </w:rPr>
              <w:t xml:space="preserve"> проводятся отельные мероприятия с детьми;</w:t>
            </w:r>
          </w:p>
          <w:p w14:paraId="5A7797A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заключены договора с учреждениями образования и культуры, проводятся отельные мероприятия с детьми и родителями (есть планы мероприятий, не более 6-и мероприятий в год);</w:t>
            </w:r>
          </w:p>
          <w:p w14:paraId="3902248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заключены договора с учреждениями образования и культуры, выстроена систематическая образовательно-просветительская работа с детьми и родителями (есть планы мероприятий, более 6 мероприятий в год)</w:t>
            </w:r>
          </w:p>
        </w:tc>
      </w:tr>
      <w:tr w:rsidR="00FC7941" w:rsidRPr="00FC7941" w14:paraId="09E02232" w14:textId="77777777" w:rsidTr="00FE249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AA8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16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1.4. Удовлетворенность родителей наличием в ДОО условий для </w:t>
            </w:r>
            <w:proofErr w:type="gramStart"/>
            <w:r w:rsidRPr="00FC7941">
              <w:rPr>
                <w:sz w:val="20"/>
                <w:szCs w:val="20"/>
              </w:rPr>
              <w:t>комфорт-</w:t>
            </w:r>
            <w:proofErr w:type="spellStart"/>
            <w:r w:rsidRPr="00FC794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C7941">
              <w:rPr>
                <w:sz w:val="20"/>
                <w:szCs w:val="20"/>
              </w:rPr>
              <w:t xml:space="preserve"> пребывания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D2B" w14:textId="12C29332" w:rsidR="00FC7941" w:rsidRPr="00FC7941" w:rsidRDefault="00DB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6F3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менее 60 % из опрошенных родителей отмечают наличие условий для комфортного пребывания ребенка в ДОУ;</w:t>
            </w:r>
          </w:p>
          <w:p w14:paraId="3786677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от 60 % до 75 % из опрошенных родителей отмечают наличие условий для комфортного пребывания ребенка в ДОУ;</w:t>
            </w:r>
          </w:p>
          <w:p w14:paraId="3A3CCF8C" w14:textId="77777777" w:rsidR="00FC7941" w:rsidRPr="00FC7941" w:rsidRDefault="00FC7941">
            <w:pPr>
              <w:rPr>
                <w:b/>
                <w:sz w:val="20"/>
                <w:szCs w:val="20"/>
              </w:rPr>
            </w:pPr>
            <w:r w:rsidRPr="00FC7941">
              <w:rPr>
                <w:b/>
                <w:sz w:val="20"/>
                <w:szCs w:val="20"/>
              </w:rPr>
              <w:t>2 балла – от 75 % до 90 % из опрошенных родителей отмечают наличие условий для комфортного пребывания ребенка в ДОУ;</w:t>
            </w:r>
          </w:p>
          <w:p w14:paraId="49F2FCF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более 90 % из опрошенных родителей отмечают наличие условий </w:t>
            </w:r>
            <w:r w:rsidRPr="00FC7941">
              <w:rPr>
                <w:sz w:val="20"/>
                <w:szCs w:val="20"/>
              </w:rPr>
              <w:lastRenderedPageBreak/>
              <w:t>для комфортного пребывания ребенка в ДОУ</w:t>
            </w:r>
          </w:p>
        </w:tc>
      </w:tr>
      <w:tr w:rsidR="00FC7941" w:rsidRPr="00FC7941" w14:paraId="4CEB6A00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990D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6D1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1.5. Создание условий для самостоятельной деятельности детей, учет индивидуальных особенностей воспитанников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F25" w14:textId="5E438EFB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09F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в режиме дня не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не отражено в документах – образовательной программе, режиме дня и планах воспитателей);</w:t>
            </w:r>
          </w:p>
          <w:p w14:paraId="2C7E4C88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 – образовательной программе, режиме дня и планах воспитателей), но отсутствует организационно-методическое сопровождение самостоятельной деятельности воспитанников;</w:t>
            </w:r>
          </w:p>
          <w:p w14:paraId="044AC44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в режиме дня предусмотрено время для самостоятельной деятельности детей и организации разнообразной игровой деятельности: время, отведенное на самостоятельную деятельность детей, отражено в документах – образовательной программе, режиме дня и планах воспитателей; осуществляется организационно-методическое сопровождение, направленное на организацию самостоятельной деятельности воспитанников (текущий контроль со стороны старшего воспитателя);</w:t>
            </w:r>
          </w:p>
          <w:p w14:paraId="43591E47" w14:textId="77777777" w:rsidR="00FC7941" w:rsidRPr="00FC7941" w:rsidRDefault="00FC7941">
            <w:pPr>
              <w:rPr>
                <w:b/>
                <w:sz w:val="20"/>
                <w:szCs w:val="20"/>
              </w:rPr>
            </w:pPr>
            <w:r w:rsidRPr="00FC7941">
              <w:rPr>
                <w:b/>
                <w:sz w:val="20"/>
                <w:szCs w:val="20"/>
              </w:rPr>
              <w:t>3 балла – в режиме дня предусмотрено время для самостоятельной деятельности детей и организации разнообразной игровой деятельности: время, отведенное на самостоятельную деятельность детей, отражено в документах – образовательной программе, режиме дня и планах воспитателей, организационно-методическое сопровождение, направленное на организацию самостоятельной деятельности воспитанников; организация разновозрастных игровых сообществ</w:t>
            </w:r>
          </w:p>
        </w:tc>
      </w:tr>
      <w:tr w:rsidR="00FC7941" w:rsidRPr="00FC7941" w14:paraId="531BEFEF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487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89C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1.6. Создание условий для успешного перехода ребенка на следующий уровень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F27" w14:textId="60D10CB9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161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0 баллов – в структуре </w:t>
            </w:r>
            <w:r>
              <w:rPr>
                <w:sz w:val="20"/>
                <w:szCs w:val="20"/>
              </w:rPr>
              <w:t>Д</w:t>
            </w:r>
            <w:r w:rsidRPr="00FC7941">
              <w:rPr>
                <w:sz w:val="20"/>
                <w:szCs w:val="20"/>
              </w:rPr>
              <w:t>ОО дошкольная и школьная ступень работают независимо;</w:t>
            </w:r>
          </w:p>
          <w:p w14:paraId="310F34D0" w14:textId="77777777" w:rsidR="00FC7941" w:rsidRPr="00FC7941" w:rsidRDefault="00FC7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в структуре Д</w:t>
            </w:r>
            <w:r w:rsidRPr="00FC7941">
              <w:rPr>
                <w:sz w:val="20"/>
                <w:szCs w:val="20"/>
              </w:rPr>
              <w:t>ОО предусмотрены (прописаны в плане) совместные мероприятия для детей дошкольного и школьной ступени (1–2 мероприятия);</w:t>
            </w:r>
          </w:p>
          <w:p w14:paraId="2F69D09A" w14:textId="77777777" w:rsidR="00FC7941" w:rsidRPr="00FC7941" w:rsidRDefault="00FC7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в структуре Д</w:t>
            </w:r>
            <w:r w:rsidRPr="00FC7941">
              <w:rPr>
                <w:sz w:val="20"/>
                <w:szCs w:val="20"/>
              </w:rPr>
              <w:t>ОО предусмотрены (прописаны в плане) совместные мероприятия для детей дошкольного и школьной ступени (3 и более мероприятий);</w:t>
            </w:r>
          </w:p>
          <w:p w14:paraId="097470E6" w14:textId="77777777" w:rsidR="00FC7941" w:rsidRPr="00FC7941" w:rsidRDefault="00FC7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- в структуре Д</w:t>
            </w:r>
            <w:r w:rsidRPr="00FC7941">
              <w:rPr>
                <w:sz w:val="20"/>
                <w:szCs w:val="20"/>
              </w:rPr>
              <w:t>ОО предусмотрены совместные мероприятия, досуги и совместная деятельность детей дошкольного и школьной ступени</w:t>
            </w:r>
          </w:p>
        </w:tc>
      </w:tr>
      <w:tr w:rsidR="00FC7941" w:rsidRPr="00FC7941" w14:paraId="5E64B60C" w14:textId="77777777" w:rsidTr="00FE249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8F7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2. Кадровые условия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D5A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2.</w:t>
            </w:r>
            <w:proofErr w:type="gramStart"/>
            <w:r w:rsidRPr="00FC7941">
              <w:rPr>
                <w:sz w:val="20"/>
                <w:szCs w:val="20"/>
              </w:rPr>
              <w:t>1.Укомплектованность</w:t>
            </w:r>
            <w:proofErr w:type="gramEnd"/>
            <w:r w:rsidRPr="00FC7941">
              <w:rPr>
                <w:sz w:val="20"/>
                <w:szCs w:val="20"/>
              </w:rPr>
              <w:t xml:space="preserve"> педагогическими кадрами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B54" w14:textId="4EE1F15E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102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имеются вакансии (более 10%) от необходимого штата педагогов для реализации основной общеобразовательной программы дошкольного образования;</w:t>
            </w:r>
          </w:p>
          <w:p w14:paraId="11E2865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имеются вакансии (не более 10 %) от необходимого штата педагогов </w:t>
            </w:r>
            <w:r w:rsidRPr="00FC7941">
              <w:rPr>
                <w:sz w:val="20"/>
                <w:szCs w:val="20"/>
              </w:rPr>
              <w:lastRenderedPageBreak/>
              <w:t>для реализации основной общеобразовательной программы дошкольного образования;</w:t>
            </w:r>
          </w:p>
          <w:p w14:paraId="3A47571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наличие полного штата педагогов для реализации основной общеобразовательной программы дошкольного образования;</w:t>
            </w:r>
          </w:p>
          <w:p w14:paraId="5DE6129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наличие полного штата педагогов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ОВЗ</w:t>
            </w:r>
          </w:p>
        </w:tc>
      </w:tr>
      <w:tr w:rsidR="00FC7941" w:rsidRPr="00FC7941" w14:paraId="21BAA3E8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E038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9D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2.</w:t>
            </w:r>
            <w:proofErr w:type="gramStart"/>
            <w:r w:rsidRPr="00FC7941">
              <w:rPr>
                <w:sz w:val="20"/>
                <w:szCs w:val="20"/>
              </w:rPr>
              <w:t>2.Образовательный</w:t>
            </w:r>
            <w:proofErr w:type="gramEnd"/>
            <w:r w:rsidRPr="00FC7941">
              <w:rPr>
                <w:sz w:val="20"/>
                <w:szCs w:val="20"/>
              </w:rPr>
              <w:t xml:space="preserve"> ценз педагогических работников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307" w14:textId="4CF58D06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146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менее 20% педагогов имеют высшее профессиональное образование (или получают его);</w:t>
            </w:r>
          </w:p>
          <w:p w14:paraId="7FE7A55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от 20 % до40 % педагогов имеют высшее профессиональное образование (или получают его);</w:t>
            </w:r>
          </w:p>
          <w:p w14:paraId="74BECB3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от 40 % до 70 % педагогов имеют высшее профессиональное образование;</w:t>
            </w:r>
          </w:p>
          <w:p w14:paraId="56875AF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более 70 % педагогов имеют высшее профессиональное образование</w:t>
            </w:r>
          </w:p>
        </w:tc>
      </w:tr>
      <w:tr w:rsidR="00FC7941" w:rsidRPr="00FC7941" w14:paraId="46F1C5A3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C8C3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8D4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2.3. Уровень квалификации педагогических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542" w14:textId="032FEBE9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EBC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0 баллов – менее 20% </w:t>
            </w:r>
            <w:proofErr w:type="gramStart"/>
            <w:r w:rsidRPr="00FC7941">
              <w:rPr>
                <w:sz w:val="20"/>
                <w:szCs w:val="20"/>
              </w:rPr>
              <w:t>педагогов  не</w:t>
            </w:r>
            <w:proofErr w:type="gramEnd"/>
            <w:r w:rsidRPr="00FC7941">
              <w:rPr>
                <w:sz w:val="20"/>
                <w:szCs w:val="20"/>
              </w:rPr>
              <w:t xml:space="preserve"> имеют квалификационную категорию;</w:t>
            </w:r>
          </w:p>
          <w:p w14:paraId="0404F62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от 20 % до 40 % педагогов имеют квалификационную категорию. (соответствие);</w:t>
            </w:r>
          </w:p>
          <w:p w14:paraId="4D62E72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от 40 % до 70 % педагогов имеют 1-ю квалификационную категорию;</w:t>
            </w:r>
          </w:p>
          <w:p w14:paraId="664A2EC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не менее 70 % педагогов имеют высшую квалификационную категорию</w:t>
            </w:r>
          </w:p>
        </w:tc>
      </w:tr>
      <w:tr w:rsidR="00FC7941" w:rsidRPr="00FC7941" w14:paraId="54603F53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847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025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2.4. Непрерывность профессионального развития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389" w14:textId="6079FD1E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547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менее 70 % педагогов прошли курсы повышения квалификации в соответствующих объемах в соответствующие сроки;</w:t>
            </w:r>
          </w:p>
          <w:p w14:paraId="367BDA3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от 70 % до 90 % педагогов прошли курсы повышение квалификации в соответствующих объемах в соответствующие сроки;</w:t>
            </w:r>
          </w:p>
          <w:p w14:paraId="48700AA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2 балла – более 90% педагогов прошли курсы повышения квалификации в соответствующих объемах в соответствующие сроки; </w:t>
            </w:r>
          </w:p>
          <w:p w14:paraId="0D56C21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100 % педагогов прошли курсы повышения квалификации в соответствующих объемах в соответствующие сроки; тематика пройденных курсов повышения квалификации отвечает проблемам, выявленным при самоанализе ДОО</w:t>
            </w:r>
          </w:p>
        </w:tc>
      </w:tr>
      <w:tr w:rsidR="00FC7941" w:rsidRPr="00FC7941" w14:paraId="74223980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6A0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8F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2.5. Удовлетворенность родителей</w:t>
            </w:r>
          </w:p>
          <w:p w14:paraId="198A3D9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 реализацией основной общеобразовательной программы дошкольного образования, присмотром и уходом за детьми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B54" w14:textId="42F05FF0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D0B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менее 50 % родителей удовлетворены услугами ДОУ;</w:t>
            </w:r>
          </w:p>
          <w:p w14:paraId="73D4656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от 50 % до 65 % родителей удовлетворены услугами ДОУ;</w:t>
            </w:r>
          </w:p>
          <w:p w14:paraId="3642FC5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от 66 % до 85 % родителей удовлетворены услугами ДОУ;</w:t>
            </w:r>
          </w:p>
          <w:p w14:paraId="42D8041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более 85 % родителей удовлетворены услугами ДОУ</w:t>
            </w:r>
          </w:p>
        </w:tc>
      </w:tr>
      <w:tr w:rsidR="00FC7941" w:rsidRPr="00FC7941" w14:paraId="087AAFB5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DE75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0B3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2.6. Участие в районных, </w:t>
            </w:r>
            <w:proofErr w:type="gramStart"/>
            <w:r w:rsidRPr="00FC7941">
              <w:rPr>
                <w:sz w:val="20"/>
                <w:szCs w:val="20"/>
              </w:rPr>
              <w:t>республиканских ,</w:t>
            </w:r>
            <w:proofErr w:type="gramEnd"/>
            <w:r w:rsidRPr="00FC7941">
              <w:rPr>
                <w:sz w:val="20"/>
                <w:szCs w:val="20"/>
              </w:rPr>
              <w:t xml:space="preserve"> всероссийских и др. мероприятиях, презентующих опыт педагога и ДОУ (кон-</w:t>
            </w:r>
            <w:r w:rsidRPr="00FC7941">
              <w:rPr>
                <w:sz w:val="20"/>
                <w:szCs w:val="20"/>
              </w:rPr>
              <w:lastRenderedPageBreak/>
              <w:t xml:space="preserve">курсы, выставки, фестивали, </w:t>
            </w:r>
            <w:proofErr w:type="spellStart"/>
            <w:r w:rsidRPr="00FC7941">
              <w:rPr>
                <w:sz w:val="20"/>
                <w:szCs w:val="20"/>
              </w:rPr>
              <w:t>мастр</w:t>
            </w:r>
            <w:proofErr w:type="spellEnd"/>
            <w:r w:rsidRPr="00FC7941">
              <w:rPr>
                <w:sz w:val="20"/>
                <w:szCs w:val="20"/>
              </w:rPr>
              <w:t>-классы и др.</w:t>
            </w:r>
          </w:p>
          <w:p w14:paraId="15D524B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включенность в профессиональные сообщества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9D0" w14:textId="1A9D4438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D0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педагоги ДОУ не участвуют в профессиональных сообществах, конкурсах, сетевом взаимодействии, трансляции лучшего опыта;</w:t>
            </w:r>
          </w:p>
          <w:p w14:paraId="0C1D7E9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отдельные педагоги ДОУ участвуют в профессиональных </w:t>
            </w:r>
            <w:r w:rsidRPr="00FC7941">
              <w:rPr>
                <w:sz w:val="20"/>
                <w:szCs w:val="20"/>
              </w:rPr>
              <w:lastRenderedPageBreak/>
              <w:t>сообществах, конкурсах, сетевом взаимодействии, трансляции лучшего опыта;</w:t>
            </w:r>
          </w:p>
          <w:p w14:paraId="628D3CE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более половины педагогов ДОУ участвуют в профессиональных сообществах, конкурсах, сетевом взаимодействии, трансляции лучшего опыта;</w:t>
            </w:r>
          </w:p>
          <w:p w14:paraId="5F66DEB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большинство (не менее 80%) педагогов ДОУ участвуют в профессиональных сообществах, конкурсах, сетевом взаимодействии, трансляции лучшего опыта</w:t>
            </w:r>
          </w:p>
        </w:tc>
      </w:tr>
      <w:tr w:rsidR="00FC7941" w:rsidRPr="00FC7941" w14:paraId="01F4CB72" w14:textId="77777777" w:rsidTr="00FE249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01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lastRenderedPageBreak/>
              <w:t>3.Предметно-</w:t>
            </w:r>
            <w:proofErr w:type="gramStart"/>
            <w:r w:rsidRPr="00FC7941">
              <w:rPr>
                <w:sz w:val="20"/>
                <w:szCs w:val="20"/>
              </w:rPr>
              <w:t>простран-ственная</w:t>
            </w:r>
            <w:proofErr w:type="gramEnd"/>
            <w:r w:rsidRPr="00FC7941">
              <w:rPr>
                <w:sz w:val="20"/>
                <w:szCs w:val="20"/>
              </w:rPr>
              <w:t xml:space="preserve"> развивающая среда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1B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3.1. Развивающая предметно-пространственная среда ДОО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52A" w14:textId="1E4EDD81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21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не соответствует требованиям ФГОС ДО;</w:t>
            </w:r>
          </w:p>
          <w:p w14:paraId="2347859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в основном соответствует требованиям ФГОС ДО;</w:t>
            </w:r>
          </w:p>
          <w:p w14:paraId="09DD7F6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полностью соответствует требованиям ФГОС ДО, но учитываются не все принципы ее построения;</w:t>
            </w:r>
          </w:p>
          <w:p w14:paraId="116C473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полностью соответствует требованиям ФГОС ДО и учитываются все принципы ее построения: содержательно-насыщенна, трансформируема, </w:t>
            </w:r>
            <w:proofErr w:type="spellStart"/>
            <w:r w:rsidRPr="00FC7941">
              <w:rPr>
                <w:sz w:val="20"/>
                <w:szCs w:val="20"/>
              </w:rPr>
              <w:t>полифункциональна</w:t>
            </w:r>
            <w:proofErr w:type="spellEnd"/>
            <w:r w:rsidRPr="00FC7941">
              <w:rPr>
                <w:sz w:val="20"/>
                <w:szCs w:val="20"/>
              </w:rPr>
              <w:t>, вариативна, доступна и безопасна</w:t>
            </w:r>
          </w:p>
        </w:tc>
      </w:tr>
      <w:tr w:rsidR="00FC7941" w:rsidRPr="00FC7941" w14:paraId="39737D42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8C50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9FE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3.2. Соответствие игровых пространств, игрушек и оборудования возрастным особенностям, возможностям и интересам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170" w14:textId="52946A70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F75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не соответствуют возрастным особенностям и возможностям детей;</w:t>
            </w:r>
          </w:p>
          <w:p w14:paraId="022F9B3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не полностью соответствуют возрастным особенностям и возможностям детей;</w:t>
            </w:r>
          </w:p>
          <w:p w14:paraId="77618C8D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соответствуют возрастным особенностям и возможностям детей; обеспечен свободный доступ к игрушкам, их достаточное количество и разнообразие, соответствие возрасту;</w:t>
            </w:r>
          </w:p>
          <w:p w14:paraId="7459F0B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полностью соответствуют возрастным особенностям и возможностям детей, учитывают индивидуальные потребности и интересы детей группы</w:t>
            </w:r>
          </w:p>
        </w:tc>
      </w:tr>
      <w:tr w:rsidR="00FC7941" w:rsidRPr="00FC7941" w14:paraId="48001EBA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276B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08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3.3. Организация </w:t>
            </w:r>
          </w:p>
          <w:p w14:paraId="6ADEA318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пространства и разнообразие материалов, оборудования, инвентаря (в здании и группе) на участке).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760" w14:textId="22C43CF5" w:rsidR="00FC7941" w:rsidRPr="00FC7941" w:rsidRDefault="0000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13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организация образовательного пространства не соответствует требованиям ФГС ДО;</w:t>
            </w:r>
          </w:p>
          <w:p w14:paraId="4E2FC19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</w:t>
            </w:r>
            <w:proofErr w:type="gramStart"/>
            <w:r w:rsidRPr="00FC7941">
              <w:rPr>
                <w:sz w:val="20"/>
                <w:szCs w:val="20"/>
              </w:rPr>
              <w:t>частичная организация образовательного пространства</w:t>
            </w:r>
            <w:proofErr w:type="gramEnd"/>
            <w:r w:rsidRPr="00FC7941">
              <w:rPr>
                <w:sz w:val="20"/>
                <w:szCs w:val="20"/>
              </w:rPr>
              <w:t xml:space="preserve"> не обеспечивающая в полной мере игровую, познавательную, исследовательскую и творческую активность детей;</w:t>
            </w:r>
          </w:p>
          <w:p w14:paraId="19223DD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2 балла – </w:t>
            </w:r>
            <w:proofErr w:type="gramStart"/>
            <w:r w:rsidRPr="00FC7941">
              <w:rPr>
                <w:sz w:val="20"/>
                <w:szCs w:val="20"/>
              </w:rPr>
              <w:t>частичная организация образовательного пространства</w:t>
            </w:r>
            <w:proofErr w:type="gramEnd"/>
            <w:r w:rsidRPr="00FC7941">
              <w:rPr>
                <w:sz w:val="20"/>
                <w:szCs w:val="20"/>
              </w:rPr>
              <w:t xml:space="preserve"> обеспечивающего игровую, познавательную активность детей без учета возможности самовыражения ребенка; </w:t>
            </w:r>
          </w:p>
          <w:p w14:paraId="51ABD46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наличие необходимого и достаточного наполнения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индивидуальную комфортность и эмоциональное благополучие каждого ребенка (в здании и на участке).</w:t>
            </w:r>
          </w:p>
        </w:tc>
      </w:tr>
      <w:tr w:rsidR="00FC7941" w:rsidRPr="00FC7941" w14:paraId="264A0460" w14:textId="77777777" w:rsidTr="00FE249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9EF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 Материально-технические условия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19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4.1. Состояние и содержание территории, здания и помещений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FF9" w14:textId="64C01D7C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F6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имеются два и более предписаний Роспотребнадзора по одной и той же позиции;</w:t>
            </w:r>
          </w:p>
          <w:p w14:paraId="632BA63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lastRenderedPageBreak/>
              <w:t>1 балл – соответствуют санитарно-эпидемиологическим правилам и нормативам, но имеется предписание Роспотребнадзора;</w:t>
            </w:r>
          </w:p>
          <w:p w14:paraId="1C9413D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соответствует санитарно-эпидемиологическим правилам и нормативам без предписаний Роспотребнадзора;</w:t>
            </w:r>
          </w:p>
          <w:p w14:paraId="77CA487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соответствует санитарно-эпидемиологическим правилам и нормативам без предписаний по итогам не менее двух заключений Роспотребнадзора</w:t>
            </w:r>
          </w:p>
        </w:tc>
      </w:tr>
      <w:tr w:rsidR="00FC7941" w:rsidRPr="00FC7941" w14:paraId="0243AF38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8AF4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F5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4.2. Пожарная безопасность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EAA" w14:textId="3937FBC8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C7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имеются два и более предписаний МЧС по одной и той же позиции;</w:t>
            </w:r>
          </w:p>
          <w:p w14:paraId="4BE56F3D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соответствует нормам пожарной безопасности, но имеется предписание МЧС;</w:t>
            </w:r>
          </w:p>
          <w:p w14:paraId="3BE947D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соответствует нормам пожарной безопасности без предписаний МЧС и имеется автоматическая пожарная сигнализация;</w:t>
            </w:r>
          </w:p>
          <w:p w14:paraId="7F768E7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соответствует нормам пожарной безопасности без предписаний МЧС (по итогам не менее двух заключений) и имеется автоматическая пожарная сигнализация</w:t>
            </w:r>
          </w:p>
        </w:tc>
      </w:tr>
      <w:tr w:rsidR="00FC7941" w:rsidRPr="00FC7941" w14:paraId="36D84532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97EF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C8D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4.3. Охрана здания и территории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064" w14:textId="5C73476B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06C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имеется предписание: отсутствуют домофоны, запирающие устройства, необходимая документация, не ведется видеонаблюдение, есть повреждения ограждения;</w:t>
            </w:r>
          </w:p>
          <w:p w14:paraId="31F2A77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соответствует требованиям безопасности: здание и территория охраняются, имеются запирающие устройства, отсутствуют предписания;</w:t>
            </w:r>
          </w:p>
          <w:p w14:paraId="450FF37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соответствует требованиям безопасности: здание и территория охраняются, имеются домофоны, запирающие устройства, отсутствуют предписания, ведется видеонаблюдение;</w:t>
            </w:r>
          </w:p>
          <w:p w14:paraId="0FFB4D7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соответствует требованиям безопасности: здание и территория охраняются, нет повреждений ограждения территории, имеется пост охраны, есть домофоны и запирающие устройства, в наличие рабочая «тревожная» кнопка, ведется видеонаблюдение, отсутствуют предписания</w:t>
            </w:r>
          </w:p>
        </w:tc>
      </w:tr>
      <w:tr w:rsidR="00FC7941" w:rsidRPr="00FC7941" w14:paraId="2529FCA8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5D04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1B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4.4. Оснащенность помещений для</w:t>
            </w:r>
          </w:p>
          <w:p w14:paraId="46A48D2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 работы медицинского персонала в ДОО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02E" w14:textId="7E64FFCF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47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в ДОО отсутствует медицинский кабинет соответствующий требованиям СанПиН и договор с детской городской поликлиникой;</w:t>
            </w:r>
          </w:p>
          <w:p w14:paraId="1DC515E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имеется лицензированный медицинский кабинет и договор с детской городской поликлиникой;</w:t>
            </w:r>
          </w:p>
          <w:p w14:paraId="2CE600A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имеется медицинский кабинет соответствующий требованиям СанПиН: для работы медицинского персонала в ДОО предоставлен специально оборудованный медицинский блок, включающий медицинский и процедурный кабинеты; В</w:t>
            </w:r>
          </w:p>
          <w:p w14:paraId="0EB305C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кабинете старшей медсестры хранятся следующие документы, но не в установленном порядке:</w:t>
            </w:r>
          </w:p>
          <w:p w14:paraId="04F20668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sym w:font="Times New Roman" w:char="F02D"/>
            </w:r>
            <w:r w:rsidRPr="00FC7941">
              <w:rPr>
                <w:sz w:val="20"/>
                <w:szCs w:val="20"/>
              </w:rPr>
              <w:t xml:space="preserve"> медицинская документация в соответствии с номенклатурой дел;</w:t>
            </w:r>
          </w:p>
          <w:p w14:paraId="53EC661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sym w:font="Times New Roman" w:char="F02D"/>
            </w:r>
            <w:r w:rsidRPr="00FC7941">
              <w:rPr>
                <w:sz w:val="20"/>
                <w:szCs w:val="20"/>
              </w:rPr>
              <w:t xml:space="preserve"> медицинские карты детей </w:t>
            </w:r>
          </w:p>
          <w:p w14:paraId="2F15AE4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lastRenderedPageBreak/>
              <w:sym w:font="Times New Roman" w:char="F02D"/>
            </w:r>
            <w:r w:rsidRPr="00FC7941">
              <w:rPr>
                <w:sz w:val="20"/>
                <w:szCs w:val="20"/>
              </w:rPr>
              <w:t xml:space="preserve"> сертификаты о профилактических прививках детей </w:t>
            </w:r>
          </w:p>
          <w:p w14:paraId="6DCB30B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sym w:font="Times New Roman" w:char="F02D"/>
            </w:r>
            <w:r w:rsidRPr="00FC7941">
              <w:rPr>
                <w:sz w:val="20"/>
                <w:szCs w:val="20"/>
              </w:rPr>
              <w:t xml:space="preserve"> личные медицинские (санитарные) книжки сотрудников</w:t>
            </w:r>
          </w:p>
          <w:p w14:paraId="2719617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ДОО предоставила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Организации; ведется просветительская работа с педагогическим коллективом и родителями; для работы медицинского персонала в ДОО предоставлен специально оборудованный медицинский блок, включающий медицинский и процедурный кабинеты, изолятор. Медицинский блок оборудован в соответствии с санитарными нормами медицинской техникой; специальным оборудованием и инструментарием, медицинским бельем, перевязочным и вспомогательным </w:t>
            </w:r>
            <w:proofErr w:type="gramStart"/>
            <w:r w:rsidRPr="00FC7941">
              <w:rPr>
                <w:sz w:val="20"/>
                <w:szCs w:val="20"/>
              </w:rPr>
              <w:t>мате-риалом</w:t>
            </w:r>
            <w:proofErr w:type="gramEnd"/>
            <w:r w:rsidRPr="00FC7941">
              <w:rPr>
                <w:sz w:val="20"/>
                <w:szCs w:val="20"/>
              </w:rPr>
              <w:t>, специальной мебелью.</w:t>
            </w:r>
          </w:p>
          <w:p w14:paraId="13BC922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В кабинете старшей медсестры в установленном порядке хранятся:</w:t>
            </w:r>
          </w:p>
          <w:p w14:paraId="443FDB6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sym w:font="Times New Roman" w:char="F02D"/>
            </w:r>
            <w:r w:rsidRPr="00FC7941">
              <w:rPr>
                <w:sz w:val="20"/>
                <w:szCs w:val="20"/>
              </w:rPr>
              <w:t xml:space="preserve"> медицинская документация в соответствии с номенклатурой дел; </w:t>
            </w:r>
          </w:p>
          <w:p w14:paraId="60D0D436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 w:rsidRPr="00FC794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 карты детей (форма № 026/у-2000); </w:t>
            </w:r>
          </w:p>
          <w:p w14:paraId="4669F4A2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 w:rsidRPr="00FC7941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сертификаты о профилактических прививках детей (форма № 156/у-93); </w:t>
            </w:r>
          </w:p>
          <w:p w14:paraId="69DABC99" w14:textId="77777777" w:rsidR="00FC7941" w:rsidRPr="00FC7941" w:rsidRDefault="00FC7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1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D"/>
            </w:r>
            <w:r w:rsidRPr="00FC7941">
              <w:rPr>
                <w:rFonts w:ascii="Times New Roman" w:hAnsi="Times New Roman" w:cs="Times New Roman"/>
                <w:sz w:val="20"/>
                <w:szCs w:val="20"/>
              </w:rPr>
              <w:t xml:space="preserve"> личные медицинские (санитарные) книжки сотрудников </w:t>
            </w:r>
          </w:p>
          <w:p w14:paraId="078219F2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</w:tr>
      <w:tr w:rsidR="00FC7941" w:rsidRPr="00FC7941" w14:paraId="36806DC6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8528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E5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4.5. Контроль за организацией питания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EFA" w14:textId="4D87B594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FCD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контроль не осуществляется;</w:t>
            </w:r>
          </w:p>
          <w:p w14:paraId="1277FB3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контроль осуществляется </w:t>
            </w:r>
            <w:proofErr w:type="spellStart"/>
            <w:r w:rsidRPr="00FC7941">
              <w:rPr>
                <w:sz w:val="20"/>
                <w:szCs w:val="20"/>
              </w:rPr>
              <w:t>бракеражной</w:t>
            </w:r>
            <w:proofErr w:type="spellEnd"/>
            <w:r w:rsidRPr="00FC7941">
              <w:rPr>
                <w:sz w:val="20"/>
                <w:szCs w:val="20"/>
              </w:rPr>
              <w:t xml:space="preserve"> комиссией (комиссией по контролю за питанием), эпизодически;</w:t>
            </w:r>
          </w:p>
          <w:p w14:paraId="1FEDDD9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2 балла – контроль осуществляется </w:t>
            </w:r>
            <w:proofErr w:type="spellStart"/>
            <w:r w:rsidRPr="00FC7941">
              <w:rPr>
                <w:sz w:val="20"/>
                <w:szCs w:val="20"/>
              </w:rPr>
              <w:t>бракеражной</w:t>
            </w:r>
            <w:proofErr w:type="spellEnd"/>
            <w:r w:rsidRPr="00FC7941">
              <w:rPr>
                <w:sz w:val="20"/>
                <w:szCs w:val="20"/>
              </w:rPr>
              <w:t xml:space="preserve"> комиссией (комиссией по контролю за питанием) систематически;</w:t>
            </w:r>
          </w:p>
          <w:p w14:paraId="035A33C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контроль осуществляется </w:t>
            </w:r>
            <w:proofErr w:type="spellStart"/>
            <w:r w:rsidRPr="00FC7941">
              <w:rPr>
                <w:sz w:val="20"/>
                <w:szCs w:val="20"/>
              </w:rPr>
              <w:t>бракеражной</w:t>
            </w:r>
            <w:proofErr w:type="spellEnd"/>
            <w:r w:rsidRPr="00FC7941">
              <w:rPr>
                <w:sz w:val="20"/>
                <w:szCs w:val="20"/>
              </w:rPr>
              <w:t xml:space="preserve"> комиссией (комиссией по контролю за питанием) систематически с привлечением родительской общественности</w:t>
            </w:r>
          </w:p>
        </w:tc>
      </w:tr>
      <w:tr w:rsidR="00FC7941" w:rsidRPr="00FC7941" w14:paraId="39D4783C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05AA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489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4.6. Материально-техническое обеспечение программы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541" w14:textId="6A4DC335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A96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0 баллов – материально-техническое обеспечение образовательного процесса не соответствует основной </w:t>
            </w:r>
            <w:proofErr w:type="gramStart"/>
            <w:r w:rsidRPr="00FC7941">
              <w:rPr>
                <w:sz w:val="20"/>
                <w:szCs w:val="20"/>
              </w:rPr>
              <w:t>образователь-ной</w:t>
            </w:r>
            <w:proofErr w:type="gramEnd"/>
            <w:r w:rsidRPr="00FC7941">
              <w:rPr>
                <w:sz w:val="20"/>
                <w:szCs w:val="20"/>
              </w:rPr>
              <w:t xml:space="preserve"> программе ДОО;</w:t>
            </w:r>
          </w:p>
          <w:p w14:paraId="19BB45C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материально-техническое обеспечение образовательного процесса соответствует основной образовательной программе ДОО, но имеются отдельные недостатки;</w:t>
            </w:r>
          </w:p>
          <w:p w14:paraId="4071DFE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материально-техническое обеспечение образовательного процесса полностью соответствует основной образовательной программе ДОО; педагоги удовлетворены качеством методического обеспечения образовательного процесса;</w:t>
            </w:r>
          </w:p>
          <w:p w14:paraId="6BA87D1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материально-техническое обеспечение образовательного процесса полностью соответствует основной образовательного программе ДОО; помещения оснащены развивающей предметно-пространственной средой; педагоги удовлетворены качеством методического обеспечения образовательного процесса; учтены особенности разных групп </w:t>
            </w:r>
            <w:r w:rsidRPr="00FC7941">
              <w:rPr>
                <w:sz w:val="20"/>
                <w:szCs w:val="20"/>
              </w:rPr>
              <w:lastRenderedPageBreak/>
              <w:t>воспитанников, в т.ч. детей с ОВЗ; созданы условия для творческого роста педагогов</w:t>
            </w:r>
          </w:p>
        </w:tc>
      </w:tr>
      <w:tr w:rsidR="00FC7941" w:rsidRPr="00FC7941" w14:paraId="5214FE09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605A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2C4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</w:t>
            </w:r>
            <w:proofErr w:type="gramStart"/>
            <w:r w:rsidRPr="00FC7941">
              <w:rPr>
                <w:sz w:val="20"/>
                <w:szCs w:val="20"/>
              </w:rPr>
              <w:t>7.Информационное</w:t>
            </w:r>
            <w:proofErr w:type="gramEnd"/>
            <w:r w:rsidRPr="00FC7941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928" w14:textId="4446BD4B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D87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официального сайта ДОУ нет, либо он не функционирует;</w:t>
            </w:r>
          </w:p>
          <w:p w14:paraId="6E76487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официальный сайт ДОУ имеется, но не соответствует нормативным требованиям; не созданы условия для свободного доступа родителей к информации; доступ педагогов к ОЭР (образовательные электронные ресурсы) отсутствует;</w:t>
            </w:r>
          </w:p>
          <w:p w14:paraId="4AC5FBC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имеющийся официальный сайт ДОУ соответствует нормативным требованиям; созданы отдельные условия для информирования родителей; доступ педагогов к ОЭР (образовательные электронные ресурсы) ограничен;</w:t>
            </w:r>
          </w:p>
          <w:p w14:paraId="2857F9C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имеющийся официальный сайт ДОУ соответствует нормативным требованиям, является маркетинговым </w:t>
            </w:r>
            <w:proofErr w:type="spellStart"/>
            <w:proofErr w:type="gramStart"/>
            <w:r w:rsidRPr="00FC7941">
              <w:rPr>
                <w:sz w:val="20"/>
                <w:szCs w:val="20"/>
              </w:rPr>
              <w:t>инстру</w:t>
            </w:r>
            <w:proofErr w:type="spellEnd"/>
            <w:r w:rsidRPr="00FC7941">
              <w:rPr>
                <w:sz w:val="20"/>
                <w:szCs w:val="20"/>
              </w:rPr>
              <w:t>-ментом</w:t>
            </w:r>
            <w:proofErr w:type="gramEnd"/>
            <w:r w:rsidRPr="00FC7941">
              <w:rPr>
                <w:sz w:val="20"/>
                <w:szCs w:val="20"/>
              </w:rPr>
              <w:t xml:space="preserve"> ДОУ; имеет режим общения с родителями; имеется до-ступ педагогов к ОЭР (образовательные электронные ресурсы)</w:t>
            </w:r>
          </w:p>
        </w:tc>
      </w:tr>
      <w:tr w:rsidR="00FC7941" w:rsidRPr="00FC7941" w14:paraId="2991C59D" w14:textId="77777777" w:rsidTr="00FE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7D75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15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4.8. Оснащенность информационно-коммуникативными средствами, используемыми в целях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D85" w14:textId="68D8B571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4F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ИКТ-средства не используются в образовательной работе с детьми;</w:t>
            </w:r>
          </w:p>
          <w:p w14:paraId="0B671DD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ИКТ-средства используются для подготовки и демонстрации наглядного материала в образовательном процессе;</w:t>
            </w:r>
          </w:p>
          <w:p w14:paraId="0DF0366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ИКТ-средства используются в организации детской деятельности;</w:t>
            </w:r>
          </w:p>
          <w:p w14:paraId="5363752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ИКТ-средства используются в организации деятельности детей, педагогов, во взаимодействии с семьями</w:t>
            </w:r>
          </w:p>
        </w:tc>
      </w:tr>
      <w:tr w:rsidR="00FC7941" w:rsidRPr="00FC7941" w14:paraId="75ECD7B8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E23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5. Финансовые условия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B1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5.1. Рост средней заработной платы педагогических работников (за финансовый год)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9A" w14:textId="43EB70F6" w:rsidR="00FC7941" w:rsidRPr="00FC7941" w:rsidRDefault="001B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7A9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0 баллов – отсутствует рост средней </w:t>
            </w:r>
            <w:proofErr w:type="gramStart"/>
            <w:r w:rsidRPr="00FC7941">
              <w:rPr>
                <w:sz w:val="20"/>
                <w:szCs w:val="20"/>
              </w:rPr>
              <w:t>заработной  платы</w:t>
            </w:r>
            <w:proofErr w:type="gramEnd"/>
            <w:r w:rsidRPr="00FC7941">
              <w:rPr>
                <w:sz w:val="20"/>
                <w:szCs w:val="20"/>
              </w:rPr>
              <w:t xml:space="preserve"> педагогов;</w:t>
            </w:r>
          </w:p>
          <w:p w14:paraId="7D51127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рост средней заработной платы педагогов составляет менее 5 %;</w:t>
            </w:r>
          </w:p>
          <w:p w14:paraId="2A3DC1E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рост средней заработной платы педагогов составляет от 5 % до 10 %;</w:t>
            </w:r>
          </w:p>
          <w:p w14:paraId="1E45C6E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рост средней заработной платы педагогов составляет более 10 %</w:t>
            </w:r>
          </w:p>
        </w:tc>
      </w:tr>
      <w:tr w:rsidR="00FC7941" w:rsidRPr="00FC7941" w14:paraId="270A8616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072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CFF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5.2. Информация о финансовом обеспечении, представленная на официальном сайте </w:t>
            </w:r>
            <w:proofErr w:type="gramStart"/>
            <w:r w:rsidRPr="00FC7941">
              <w:rPr>
                <w:sz w:val="20"/>
                <w:szCs w:val="20"/>
              </w:rPr>
              <w:t>образователь-ной</w:t>
            </w:r>
            <w:proofErr w:type="gramEnd"/>
            <w:r w:rsidRPr="00FC7941">
              <w:rPr>
                <w:sz w:val="20"/>
                <w:szCs w:val="20"/>
              </w:rPr>
              <w:t xml:space="preserve"> организации (со-гласно ст.29 ФЗ-273).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CAA" w14:textId="03B6ABDA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23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на официальном сайте ДОО отсутствует информация о финансовом обеспечении;</w:t>
            </w:r>
          </w:p>
          <w:p w14:paraId="3AAC768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на официальном сайте ДОО частично представлена информация о финансовом обеспечении;</w:t>
            </w:r>
          </w:p>
          <w:p w14:paraId="054B1A7E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на официальном сайте ДОО представлена не полная информация о финансовом обеспечении;</w:t>
            </w:r>
          </w:p>
          <w:p w14:paraId="2D440F4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3 балла – на официальном сайте ДОО представлена полная информация о финансовом обеспечении: о поступлении финансовых и материальных средств и об их расходовании по итогам финансового года; копия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копия плана финансово-хозяйственной деятельности образовательной организации, утвержденного в установленном законодательством </w:t>
            </w:r>
            <w:r w:rsidRPr="00FC7941">
              <w:rPr>
                <w:sz w:val="20"/>
                <w:szCs w:val="20"/>
              </w:rPr>
              <w:lastRenderedPageBreak/>
              <w:t>Российской Федерации порядке, или бюджетной сметы образовательной организации</w:t>
            </w:r>
          </w:p>
        </w:tc>
      </w:tr>
      <w:tr w:rsidR="00FC7941" w:rsidRPr="00FC7941" w14:paraId="70E237BE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06C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58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5.3 Предоставление дополнительных образовательных услуг, в том числе платных </w:t>
            </w:r>
          </w:p>
          <w:p w14:paraId="4102FE6E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23F" w14:textId="5CB5B007" w:rsidR="00FC7941" w:rsidRPr="00FC7941" w:rsidRDefault="00F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0E0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дополнительные услуги не предоставляются; мониторинг потребностей родителей в услугах не ведется</w:t>
            </w:r>
          </w:p>
          <w:p w14:paraId="4E4ECC6D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дополнительные услуги предоставляются без учета мнения (запросов) родителей; мониторинг потребностей родителей в услугах не ведется;</w:t>
            </w:r>
          </w:p>
          <w:p w14:paraId="4005600B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2–3 дополнительные услуги предоставляются, мнение (запросы) родителей частично учтены;</w:t>
            </w:r>
          </w:p>
          <w:p w14:paraId="294255C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3 и более дополнительные услуги предоставляются с учетом мнения (запросов) родителей; ведется мониторинг потребностей родителей в услугах</w:t>
            </w:r>
          </w:p>
        </w:tc>
      </w:tr>
      <w:tr w:rsidR="00FC7941" w:rsidRPr="00FC7941" w14:paraId="7F3D31E3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C8D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4FA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5.4. Доля фонда заработной платы учреждения на стимулирующую часть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AD7" w14:textId="4330D0D4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A8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стимулирующий фонд отсутствует;</w:t>
            </w:r>
          </w:p>
          <w:p w14:paraId="09C9FFA8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стимулирующий фонд составляет от 5 % до 10 %;</w:t>
            </w:r>
          </w:p>
          <w:p w14:paraId="2561731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стимулирующий фонд составляет от 10 % до 20 %;</w:t>
            </w:r>
          </w:p>
          <w:p w14:paraId="2689603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стимулирующий фонд составляет более 20 %</w:t>
            </w:r>
          </w:p>
        </w:tc>
      </w:tr>
      <w:tr w:rsidR="00FC7941" w:rsidRPr="00FC7941" w14:paraId="2105B795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0BB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BC1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5.5. Доля внебюджетных средств</w:t>
            </w:r>
          </w:p>
          <w:p w14:paraId="0A19CFB8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в общем объеме финансирования ДОО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802" w14:textId="11EB8338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71C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доля внебюджетных средств составляет менее 5 %;</w:t>
            </w:r>
          </w:p>
          <w:p w14:paraId="5CAE6AD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доля внебюджетных средств составляет от 5 % до 10 %;</w:t>
            </w:r>
          </w:p>
          <w:p w14:paraId="2A4511F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доля внебюджетных средств составляет от 10 % до 20 %;</w:t>
            </w:r>
          </w:p>
          <w:p w14:paraId="36CE3CF8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доля внебюджетных средств составляет более 20 %</w:t>
            </w:r>
          </w:p>
        </w:tc>
      </w:tr>
      <w:tr w:rsidR="00FC7941" w:rsidRPr="00FC7941" w14:paraId="6DE415D7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9F86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6.Нормативно- правовая база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D40F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6.</w:t>
            </w:r>
            <w:proofErr w:type="gramStart"/>
            <w:r w:rsidRPr="00FC7941">
              <w:rPr>
                <w:sz w:val="20"/>
                <w:szCs w:val="20"/>
              </w:rPr>
              <w:t>1.Наличие</w:t>
            </w:r>
            <w:proofErr w:type="gramEnd"/>
            <w:r w:rsidRPr="00FC7941">
              <w:rPr>
                <w:sz w:val="20"/>
                <w:szCs w:val="20"/>
              </w:rPr>
              <w:t xml:space="preserve"> банка нормативно-правовых документов (федерального, регионального, муниципального уровней)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15E" w14:textId="1315B797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EE5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0 баллов – нет всех </w:t>
            </w:r>
            <w:proofErr w:type="gramStart"/>
            <w:r w:rsidRPr="00FC7941">
              <w:rPr>
                <w:sz w:val="20"/>
                <w:szCs w:val="20"/>
              </w:rPr>
              <w:t>соответствующих  документов</w:t>
            </w:r>
            <w:proofErr w:type="gramEnd"/>
            <w:r w:rsidRPr="00FC7941">
              <w:rPr>
                <w:sz w:val="20"/>
                <w:szCs w:val="20"/>
              </w:rPr>
              <w:t>;</w:t>
            </w:r>
          </w:p>
          <w:p w14:paraId="4E1008D3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1 балл – нормативно- правовая база есть, но не обновлена;</w:t>
            </w:r>
          </w:p>
          <w:p w14:paraId="582F542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нормативно- правовая база обновлена, но не все документы размещены на сайте образовательного учреждения;</w:t>
            </w:r>
          </w:p>
          <w:p w14:paraId="2ABB48C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нормативно- правовая база соответствует всем требованиям, обновлена, размещена на сайте учреждения.</w:t>
            </w:r>
          </w:p>
        </w:tc>
      </w:tr>
      <w:tr w:rsidR="00FC7941" w:rsidRPr="00FC7941" w14:paraId="1475DACF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C9A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7C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6.1. Способ хранения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1F6" w14:textId="42C83EF7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64F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оформление и визуализация документов по уровням (бумажный носитель, электронный носитель, сформированы папки, аннотации отсутствуют; срок хранения выдерживается; имеется место архивации</w:t>
            </w:r>
          </w:p>
          <w:p w14:paraId="43CBD5A2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</w:t>
            </w:r>
            <w:proofErr w:type="gramStart"/>
            <w:r w:rsidRPr="00FC7941">
              <w:rPr>
                <w:sz w:val="20"/>
                <w:szCs w:val="20"/>
              </w:rPr>
              <w:t>имеется  10</w:t>
            </w:r>
            <w:proofErr w:type="gramEnd"/>
            <w:r w:rsidRPr="00FC7941">
              <w:rPr>
                <w:sz w:val="20"/>
                <w:szCs w:val="20"/>
              </w:rPr>
              <w:t>%из показателей;</w:t>
            </w:r>
          </w:p>
          <w:p w14:paraId="7DCF7E64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имеются 50</w:t>
            </w:r>
            <w:proofErr w:type="gramStart"/>
            <w:r w:rsidRPr="00FC7941">
              <w:rPr>
                <w:sz w:val="20"/>
                <w:szCs w:val="20"/>
              </w:rPr>
              <w:t>%  показателей</w:t>
            </w:r>
            <w:proofErr w:type="gramEnd"/>
            <w:r w:rsidRPr="00FC7941">
              <w:rPr>
                <w:sz w:val="20"/>
                <w:szCs w:val="20"/>
              </w:rPr>
              <w:t>;</w:t>
            </w:r>
          </w:p>
          <w:p w14:paraId="1C30BAAA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имеются 100% показателей</w:t>
            </w:r>
          </w:p>
        </w:tc>
      </w:tr>
      <w:tr w:rsidR="00FC7941" w:rsidRPr="00FC7941" w14:paraId="6AD8FEC2" w14:textId="77777777" w:rsidTr="00FE249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2E1" w14:textId="77777777" w:rsidR="00FC7941" w:rsidRPr="00FC7941" w:rsidRDefault="00FC794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6C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6.2. Локальные и распорядительные акты, разработанные в дошкольном образовательном учреждении в соответствии с ФГОС ДО (принцип систематизации)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263" w14:textId="17245D6E" w:rsidR="00FC7941" w:rsidRPr="00FC7941" w:rsidRDefault="00F3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2A79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0 баллов – оформление и визуализация документов по уровням (бумажный носитель, электронный носитель, сформированы папки, аннотации отсутствуют; срок хранения выдерживается; имеется место архивации</w:t>
            </w:r>
          </w:p>
          <w:p w14:paraId="10963D20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 xml:space="preserve">1 балл – </w:t>
            </w:r>
            <w:proofErr w:type="gramStart"/>
            <w:r w:rsidRPr="00FC7941">
              <w:rPr>
                <w:sz w:val="20"/>
                <w:szCs w:val="20"/>
              </w:rPr>
              <w:t>имеется  10</w:t>
            </w:r>
            <w:proofErr w:type="gramEnd"/>
            <w:r w:rsidRPr="00FC7941">
              <w:rPr>
                <w:sz w:val="20"/>
                <w:szCs w:val="20"/>
              </w:rPr>
              <w:t>%из показателей;</w:t>
            </w:r>
          </w:p>
          <w:p w14:paraId="6EB3ADF1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2 балла – имеются 50</w:t>
            </w:r>
            <w:proofErr w:type="gramStart"/>
            <w:r w:rsidRPr="00FC7941">
              <w:rPr>
                <w:sz w:val="20"/>
                <w:szCs w:val="20"/>
              </w:rPr>
              <w:t>%  показателей</w:t>
            </w:r>
            <w:proofErr w:type="gramEnd"/>
            <w:r w:rsidRPr="00FC7941">
              <w:rPr>
                <w:sz w:val="20"/>
                <w:szCs w:val="20"/>
              </w:rPr>
              <w:t>;</w:t>
            </w:r>
          </w:p>
          <w:p w14:paraId="7E24F507" w14:textId="77777777" w:rsidR="00FC7941" w:rsidRPr="00FC7941" w:rsidRDefault="00FC7941">
            <w:pPr>
              <w:rPr>
                <w:sz w:val="20"/>
                <w:szCs w:val="20"/>
              </w:rPr>
            </w:pPr>
            <w:r w:rsidRPr="00FC7941">
              <w:rPr>
                <w:sz w:val="20"/>
                <w:szCs w:val="20"/>
              </w:rPr>
              <w:t>3 балла – имеются 100% показателей</w:t>
            </w:r>
          </w:p>
        </w:tc>
      </w:tr>
    </w:tbl>
    <w:p w14:paraId="21B24400" w14:textId="77777777" w:rsidR="00FC7941" w:rsidRPr="00FC7941" w:rsidRDefault="00FC7941" w:rsidP="00FC7941">
      <w:pPr>
        <w:rPr>
          <w:sz w:val="20"/>
          <w:szCs w:val="20"/>
        </w:rPr>
      </w:pPr>
    </w:p>
    <w:p w14:paraId="4EE780A7" w14:textId="49BB5277" w:rsidR="00B544C9" w:rsidRPr="00FC7941" w:rsidRDefault="0025563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Ст.воспитатель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Алексеева Е.А.</w:t>
      </w:r>
    </w:p>
    <w:sectPr w:rsidR="00B544C9" w:rsidRPr="00FC7941" w:rsidSect="00FC7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14"/>
    <w:rsid w:val="0000191D"/>
    <w:rsid w:val="00191750"/>
    <w:rsid w:val="001B3D2B"/>
    <w:rsid w:val="00245C14"/>
    <w:rsid w:val="0025563F"/>
    <w:rsid w:val="002B6A50"/>
    <w:rsid w:val="004A033C"/>
    <w:rsid w:val="004A7C6C"/>
    <w:rsid w:val="004D5408"/>
    <w:rsid w:val="00907589"/>
    <w:rsid w:val="0095240A"/>
    <w:rsid w:val="00DB1502"/>
    <w:rsid w:val="00F37F95"/>
    <w:rsid w:val="00FC7941"/>
    <w:rsid w:val="00FD5A59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D8EC"/>
  <w15:docId w15:val="{DF085144-B0E1-4B43-BD4A-CB2C82A8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a3">
    <w:name w:val="Table Grid"/>
    <w:basedOn w:val="a1"/>
    <w:uiPriority w:val="59"/>
    <w:rsid w:val="00FC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Сказка</cp:lastModifiedBy>
  <cp:revision>13</cp:revision>
  <cp:lastPrinted>2022-05-05T01:43:00Z</cp:lastPrinted>
  <dcterms:created xsi:type="dcterms:W3CDTF">2021-06-24T04:49:00Z</dcterms:created>
  <dcterms:modified xsi:type="dcterms:W3CDTF">2022-05-21T03:57:00Z</dcterms:modified>
</cp:coreProperties>
</file>