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13F" w:rsidRPr="00E7413F" w:rsidRDefault="00E7413F" w:rsidP="00E7413F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E7413F">
        <w:rPr>
          <w:rStyle w:val="c2"/>
          <w:color w:val="000000"/>
          <w:sz w:val="28"/>
          <w:szCs w:val="28"/>
        </w:rPr>
        <w:t>Акция – «Внимание дети»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7"/>
          <w:szCs w:val="27"/>
        </w:rPr>
      </w:pP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 xml:space="preserve">    В рамках проведения широкомасштабной предупредительно – профилактической акции «Внимание, дети!» «недели безопасности дорожного движения» в нашем МБДОУ №3 «Сказка» </w:t>
      </w:r>
      <w:proofErr w:type="gramStart"/>
      <w:r>
        <w:rPr>
          <w:rStyle w:val="c2"/>
          <w:color w:val="000000"/>
          <w:sz w:val="27"/>
          <w:szCs w:val="27"/>
        </w:rPr>
        <w:t>проходили ряд мероприятий</w:t>
      </w:r>
      <w:proofErr w:type="gramEnd"/>
      <w:r>
        <w:rPr>
          <w:rStyle w:val="c2"/>
          <w:color w:val="000000"/>
          <w:sz w:val="27"/>
          <w:szCs w:val="27"/>
        </w:rPr>
        <w:t xml:space="preserve"> по предупреждению ДДТТ.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7"/>
          <w:szCs w:val="27"/>
        </w:rPr>
        <w:t>Целью</w:t>
      </w:r>
      <w:r>
        <w:rPr>
          <w:rStyle w:val="c2"/>
          <w:color w:val="000000"/>
          <w:sz w:val="27"/>
          <w:szCs w:val="27"/>
        </w:rPr>
        <w:t>  является предотвращение дорожно-транспортного травматизма; формирование навыков безопасного поведения детей на дорогах.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7"/>
          <w:szCs w:val="27"/>
        </w:rPr>
        <w:t>Задачи: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7"/>
          <w:szCs w:val="27"/>
        </w:rPr>
        <w:t>1.</w:t>
      </w:r>
      <w:r>
        <w:rPr>
          <w:rStyle w:val="c2"/>
          <w:color w:val="000000"/>
          <w:sz w:val="27"/>
          <w:szCs w:val="27"/>
        </w:rPr>
        <w:t> Формировать и развивать у детей целостное восприятие окружающей дорожной среды. 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  формировать на протяжении воспитательного и образовательного  процесса мотивацию к ответственному и сознательному поведению на улицах и дорогах, от которого зависит жизнь людей. 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7"/>
          <w:szCs w:val="27"/>
        </w:rPr>
        <w:t>2</w:t>
      </w:r>
      <w:r>
        <w:rPr>
          <w:rStyle w:val="c2"/>
          <w:color w:val="000000"/>
          <w:sz w:val="27"/>
          <w:szCs w:val="27"/>
        </w:rPr>
        <w:t>. Уточнять знания детей об элементах дороги (проезжая часть, пешеходный переход, тротуар, о движении транспорта, о работе светофора). Знакомить с дорожными знаками: «Пешеходный переход», «Дети</w:t>
      </w:r>
      <w:r>
        <w:rPr>
          <w:rStyle w:val="c1"/>
          <w:b/>
          <w:bCs/>
          <w:color w:val="000000"/>
          <w:sz w:val="27"/>
          <w:szCs w:val="27"/>
        </w:rPr>
        <w:t>»</w:t>
      </w:r>
      <w:r>
        <w:rPr>
          <w:rStyle w:val="c2"/>
          <w:color w:val="000000"/>
          <w:sz w:val="27"/>
          <w:szCs w:val="27"/>
        </w:rPr>
        <w:t>. Расширять словарный запас детей по дорожной лексике.</w:t>
      </w:r>
    </w:p>
    <w:p w:rsidR="00E7413F" w:rsidRDefault="00E7413F" w:rsidP="00E7413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>Для проведения  мероприятий по ПДД «Внимание дети!», были разработаны сценарии, наглядные пособия: изображение дорожных знаков, изображения светофора, дидактический материал.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  <w:r>
        <w:rPr>
          <w:rStyle w:val="c1"/>
          <w:b/>
          <w:bCs/>
          <w:color w:val="000000"/>
          <w:sz w:val="27"/>
          <w:szCs w:val="27"/>
        </w:rPr>
        <w:t>Целевая прогулка. «Наблюдение за движением машин»</w:t>
      </w:r>
      <w:proofErr w:type="gramStart"/>
      <w:r>
        <w:rPr>
          <w:rStyle w:val="c1"/>
          <w:b/>
          <w:bCs/>
          <w:color w:val="000000"/>
          <w:sz w:val="27"/>
          <w:szCs w:val="27"/>
        </w:rPr>
        <w:t> ,</w:t>
      </w:r>
      <w:proofErr w:type="gramEnd"/>
      <w:r>
        <w:rPr>
          <w:rStyle w:val="c1"/>
          <w:b/>
          <w:bCs/>
          <w:color w:val="000000"/>
          <w:sz w:val="27"/>
          <w:szCs w:val="27"/>
        </w:rPr>
        <w:t xml:space="preserve"> совместно с сотрудником ГАИ дети вручали водителям письма и буклеты.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i/>
          <w:iCs/>
          <w:color w:val="000000"/>
          <w:sz w:val="27"/>
          <w:szCs w:val="27"/>
        </w:rPr>
        <w:t>Цель:</w:t>
      </w:r>
      <w:r>
        <w:rPr>
          <w:rStyle w:val="c2"/>
          <w:color w:val="000000"/>
          <w:sz w:val="27"/>
          <w:szCs w:val="27"/>
        </w:rPr>
        <w:t> Обратить внимание детей на движение транспорта. </w:t>
      </w:r>
      <w:r>
        <w:rPr>
          <w:rStyle w:val="c13"/>
          <w:b/>
          <w:bCs/>
          <w:color w:val="000000"/>
          <w:sz w:val="27"/>
          <w:szCs w:val="27"/>
          <w:u w:val="single"/>
        </w:rPr>
        <w:t>«Речевое развитие»: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>- содействовать налаживанию диалогического общения детей в совместных играх;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>- формировать устойчивый интерес к окружающему миру.</w:t>
      </w:r>
    </w:p>
    <w:p w:rsidR="00E7413F" w:rsidRDefault="00E7413F" w:rsidP="00E7413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 xml:space="preserve">- продолжать приобщать детей к литературе, развивать </w:t>
      </w:r>
      <w:proofErr w:type="gramStart"/>
      <w:r>
        <w:rPr>
          <w:rStyle w:val="c2"/>
          <w:color w:val="000000"/>
          <w:sz w:val="27"/>
          <w:szCs w:val="27"/>
        </w:rPr>
        <w:t>словарную</w:t>
      </w:r>
      <w:proofErr w:type="gramEnd"/>
      <w:r>
        <w:rPr>
          <w:rStyle w:val="c2"/>
          <w:color w:val="000000"/>
          <w:sz w:val="27"/>
          <w:szCs w:val="27"/>
        </w:rPr>
        <w:t xml:space="preserve"> речи.</w:t>
      </w:r>
    </w:p>
    <w:p w:rsidR="00000000" w:rsidRDefault="00576867"/>
    <w:p w:rsidR="00E7413F" w:rsidRDefault="00E7413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271145</wp:posOffset>
            </wp:positionV>
            <wp:extent cx="2771775" cy="2514600"/>
            <wp:effectExtent l="0" t="133350" r="0" b="114300"/>
            <wp:wrapThrough wrapText="bothSides">
              <wp:wrapPolygon edited="0">
                <wp:start x="-37" y="21723"/>
                <wp:lineTo x="21489" y="21723"/>
                <wp:lineTo x="21489" y="-41"/>
                <wp:lineTo x="-37" y="-41"/>
                <wp:lineTo x="-37" y="21723"/>
              </wp:wrapPolygon>
            </wp:wrapThrough>
            <wp:docPr id="2" name="Рисунок 2" descr="F:\Подгот.гр.-2022-2023г\Учебный 2022-2023г\На сайт -Стецюра Л.Н\На сайт 14.11.22г\Акция-Внимание дети\Письмо обращение и брошюра\20221109_13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На сайт 14.11.22г\Акция-Внимание дети\Письмо обращение и брошюра\20221109_132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98" t="5769" r="4434" b="147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144780</wp:posOffset>
            </wp:positionV>
            <wp:extent cx="3675380" cy="2762250"/>
            <wp:effectExtent l="19050" t="0" r="1270" b="0"/>
            <wp:wrapThrough wrapText="bothSides">
              <wp:wrapPolygon edited="0">
                <wp:start x="-112" y="0"/>
                <wp:lineTo x="-112" y="21451"/>
                <wp:lineTo x="21607" y="21451"/>
                <wp:lineTo x="21607" y="0"/>
                <wp:lineTo x="-112" y="0"/>
              </wp:wrapPolygon>
            </wp:wrapThrough>
            <wp:docPr id="1" name="Рисунок 1" descr="F:\Подгот.гр.-2022-2023г\Учебный 2022-2023г\На сайт -Стецюра Л.Н\На сайт 14.11.22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На сайт 14.11.22г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4A6BB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518160</wp:posOffset>
            </wp:positionV>
            <wp:extent cx="3387725" cy="2543175"/>
            <wp:effectExtent l="19050" t="0" r="3175" b="0"/>
            <wp:wrapThrough wrapText="bothSides">
              <wp:wrapPolygon edited="0">
                <wp:start x="-121" y="0"/>
                <wp:lineTo x="-121" y="21519"/>
                <wp:lineTo x="21620" y="21519"/>
                <wp:lineTo x="21620" y="0"/>
                <wp:lineTo x="-121" y="0"/>
              </wp:wrapPolygon>
            </wp:wrapThrough>
            <wp:docPr id="4" name="Рисунок 4" descr="F:\Подгот.гр.-2022-2023г\Учебный 2022-2023г\На сайт -Стецюра Л.Н\На сайт 14.11.22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На сайт 14.11.22г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3F" w:rsidRDefault="004A6BB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271145</wp:posOffset>
            </wp:positionV>
            <wp:extent cx="3286125" cy="2466975"/>
            <wp:effectExtent l="19050" t="0" r="9525" b="0"/>
            <wp:wrapThrough wrapText="bothSides">
              <wp:wrapPolygon edited="0">
                <wp:start x="-125" y="0"/>
                <wp:lineTo x="-125" y="21517"/>
                <wp:lineTo x="21663" y="21517"/>
                <wp:lineTo x="21663" y="0"/>
                <wp:lineTo x="-125" y="0"/>
              </wp:wrapPolygon>
            </wp:wrapThrough>
            <wp:docPr id="3" name="Рисунок 3" descr="F:\Подгот.гр.-2022-2023г\Учебный 2022-2023г\На сайт -Стецюра Л.Н\На сайт 14.11.22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На сайт 14.11.22г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3F" w:rsidRDefault="00E7413F"/>
    <w:p w:rsidR="00E7413F" w:rsidRDefault="00E7413F"/>
    <w:p w:rsidR="00E7413F" w:rsidRDefault="00E7413F"/>
    <w:p w:rsidR="00E7413F" w:rsidRDefault="00E7413F"/>
    <w:p w:rsidR="00E7413F" w:rsidRDefault="004A6BB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174625</wp:posOffset>
            </wp:positionV>
            <wp:extent cx="2837815" cy="3162300"/>
            <wp:effectExtent l="19050" t="0" r="635" b="0"/>
            <wp:wrapThrough wrapText="bothSides">
              <wp:wrapPolygon edited="0">
                <wp:start x="-145" y="0"/>
                <wp:lineTo x="-145" y="21470"/>
                <wp:lineTo x="21605" y="21470"/>
                <wp:lineTo x="21605" y="0"/>
                <wp:lineTo x="-145" y="0"/>
              </wp:wrapPolygon>
            </wp:wrapThrough>
            <wp:docPr id="6" name="Рисунок 5" descr="F:\Подгот.гр.-2022-2023г\Учебный 2022-2023г\На сайт -Стецюра Л.Н\На сайт 14.11.22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На сайт 14.11.22г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3F" w:rsidRDefault="004A6BB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213360</wp:posOffset>
            </wp:positionV>
            <wp:extent cx="3448050" cy="2590800"/>
            <wp:effectExtent l="19050" t="0" r="0" b="0"/>
            <wp:wrapThrough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hrough>
            <wp:docPr id="7" name="Рисунок 6" descr="F:\Подгот.гр.-2022-2023г\Учебный 2022-2023г\На сайт -Стецюра Л.Н\На сайт 14.11.22г\IMG-202211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На сайт 14.11.22г\IMG-20221109-WA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4A6BB5" w:rsidRPr="004A6BB5" w:rsidRDefault="004A6BB5" w:rsidP="004A6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BB5">
        <w:rPr>
          <w:rFonts w:ascii="Times New Roman" w:hAnsi="Times New Roman" w:cs="Times New Roman"/>
          <w:sz w:val="28"/>
          <w:szCs w:val="28"/>
        </w:rPr>
        <w:lastRenderedPageBreak/>
        <w:t>ПИСЬМА ВОДИТЕЛЮ</w:t>
      </w:r>
    </w:p>
    <w:p w:rsidR="004A6BB5" w:rsidRDefault="004A6BB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108585</wp:posOffset>
            </wp:positionV>
            <wp:extent cx="3439795" cy="2514600"/>
            <wp:effectExtent l="19050" t="0" r="8255" b="0"/>
            <wp:wrapThrough wrapText="bothSides">
              <wp:wrapPolygon edited="0">
                <wp:start x="-120" y="0"/>
                <wp:lineTo x="-120" y="21436"/>
                <wp:lineTo x="21652" y="21436"/>
                <wp:lineTo x="21652" y="0"/>
                <wp:lineTo x="-120" y="0"/>
              </wp:wrapPolygon>
            </wp:wrapThrough>
            <wp:docPr id="9" name="Рисунок 7" descr="F:\Подгот.гр.-2022-2023г\Учебный 2022-2023г\На сайт -Стецюра Л.Н\На сайт 14.11.22г\Акция-Внимание дети\Письмо обращение и брошю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На сайт 14.11.22г\Акция-Внимание дети\Письмо обращение и брошюр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01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38735</wp:posOffset>
            </wp:positionV>
            <wp:extent cx="3962400" cy="2762250"/>
            <wp:effectExtent l="19050" t="0" r="0" b="0"/>
            <wp:wrapThrough wrapText="bothSides">
              <wp:wrapPolygon edited="0">
                <wp:start x="-104" y="0"/>
                <wp:lineTo x="-104" y="21451"/>
                <wp:lineTo x="21600" y="21451"/>
                <wp:lineTo x="21600" y="0"/>
                <wp:lineTo x="-104" y="0"/>
              </wp:wrapPolygon>
            </wp:wrapThrough>
            <wp:docPr id="10" name="Рисунок 8" descr="F:\Подгот.гр.-2022-2023г\Учебный 2022-2023г\На сайт -Стецюра Л.Н\На сайт 14.11.22г\Акция-Внимание дети\Письмо обращение и брошюра\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На сайт 14.11.22г\Акция-Внимание дети\Письмо обращение и брошюра\саш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15" t="9829" r="6681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46355</wp:posOffset>
            </wp:positionV>
            <wp:extent cx="3806825" cy="2762250"/>
            <wp:effectExtent l="19050" t="0" r="3175" b="0"/>
            <wp:wrapThrough wrapText="bothSides">
              <wp:wrapPolygon edited="0">
                <wp:start x="-108" y="0"/>
                <wp:lineTo x="-108" y="21451"/>
                <wp:lineTo x="21618" y="21451"/>
                <wp:lineTo x="21618" y="0"/>
                <wp:lineTo x="-108" y="0"/>
              </wp:wrapPolygon>
            </wp:wrapThrough>
            <wp:docPr id="11" name="Рисунок 9" descr="F:\Подгот.гр.-2022-2023г\Учебный 2022-2023г\На сайт -Стецюра Л.Н\На сайт 14.11.22г\Акция-Внимание дети\Письмо обращение и брошюра\саша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дгот.гр.-2022-2023г\Учебный 2022-2023г\На сайт -Стецюра Л.Н\На сайт 14.11.22г\Акция-Внимание дети\Письмо обращение и брошюра\саша и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09" t="4060" r="3955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B91CB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-291465</wp:posOffset>
            </wp:positionV>
            <wp:extent cx="3810000" cy="2771775"/>
            <wp:effectExtent l="19050" t="0" r="0" b="0"/>
            <wp:wrapThrough wrapText="bothSides">
              <wp:wrapPolygon edited="0">
                <wp:start x="-108" y="0"/>
                <wp:lineTo x="-108" y="21526"/>
                <wp:lineTo x="21600" y="21526"/>
                <wp:lineTo x="21600" y="0"/>
                <wp:lineTo x="-108" y="0"/>
              </wp:wrapPolygon>
            </wp:wrapThrough>
            <wp:docPr id="12" name="Рисунок 10" descr="F:\Подгот.гр.-2022-2023г\Учебный 2022-2023г\На сайт -Стецюра Л.Н\На сайт 14.11.22г\Акция-Внимание дети\Письмо обращение и брошю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гот.гр.-2022-2023г\Учебный 2022-2023г\На сайт -Стецюра Л.Н\На сайт 14.11.22г\Акция-Внимание дети\Письмо обращение и брошюра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BB5" w:rsidRDefault="004A6BB5"/>
    <w:p w:rsidR="004A6BB5" w:rsidRDefault="004A6BB5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10160</wp:posOffset>
            </wp:positionV>
            <wp:extent cx="3248025" cy="2962275"/>
            <wp:effectExtent l="19050" t="0" r="9525" b="0"/>
            <wp:wrapThrough wrapText="bothSides">
              <wp:wrapPolygon edited="0">
                <wp:start x="-127" y="0"/>
                <wp:lineTo x="-127" y="21531"/>
                <wp:lineTo x="21663" y="21531"/>
                <wp:lineTo x="21663" y="0"/>
                <wp:lineTo x="-127" y="0"/>
              </wp:wrapPolygon>
            </wp:wrapThrough>
            <wp:docPr id="13" name="Рисунок 11" descr="F:\Подгот.гр.-2022-2023г\Учебный 2022-2023г\На сайт -Стецюра Л.Н\На сайт 14.11.22г\Акция-Внимание дети\Письмо обращение и брошюра\с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дгот.гр.-2022-2023г\Учебный 2022-2023г\На сайт -Стецюра Л.Н\На сайт 14.11.22г\Акция-Внимание дети\Письмо обращение и брошюра\с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903" t="3205" r="15660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199390</wp:posOffset>
            </wp:positionV>
            <wp:extent cx="3438525" cy="2657475"/>
            <wp:effectExtent l="19050" t="0" r="9525" b="0"/>
            <wp:wrapThrough wrapText="bothSides">
              <wp:wrapPolygon edited="0">
                <wp:start x="-120" y="0"/>
                <wp:lineTo x="-120" y="21523"/>
                <wp:lineTo x="21660" y="21523"/>
                <wp:lineTo x="21660" y="0"/>
                <wp:lineTo x="-120" y="0"/>
              </wp:wrapPolygon>
            </wp:wrapThrough>
            <wp:docPr id="14" name="Рисунок 12" descr="F:\Подгот.гр.-2022-2023г\Учебный 2022-2023г\На сайт -Стецюра Л.Н\На сайт 14.11.22г\Акция-Внимание дети\Письмо обращение и брошюра\се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дгот.гр.-2022-2023г\Учебный 2022-2023г\На сайт -Стецюра Л.Н\На сайт 14.11.22г\Акция-Внимание дети\Письмо обращение и брошюра\сева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50" r="5559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-110490</wp:posOffset>
            </wp:positionV>
            <wp:extent cx="4267200" cy="2914650"/>
            <wp:effectExtent l="19050" t="0" r="0" b="0"/>
            <wp:wrapThrough wrapText="bothSides">
              <wp:wrapPolygon edited="0">
                <wp:start x="-96" y="0"/>
                <wp:lineTo x="-96" y="21459"/>
                <wp:lineTo x="21600" y="21459"/>
                <wp:lineTo x="21600" y="0"/>
                <wp:lineTo x="-96" y="0"/>
              </wp:wrapPolygon>
            </wp:wrapThrough>
            <wp:docPr id="15" name="Рисунок 13" descr="F:\Подгот.гр.-2022-2023г\Учебный 2022-2023г\На сайт -Стецюра Л.Н\На сайт 14.11.22г\Акция-Внимание дети\Письмо обращение и брошюра\2бог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дгот.гр.-2022-2023г\Учебный 2022-2023г\На сайт -Стецюра Л.Н\На сайт 14.11.22г\Акция-Внимание дети\Письмо обращение и брошюра\2богда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060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CBD" w:rsidRDefault="00B91CBD"/>
    <w:p w:rsidR="00B91CBD" w:rsidRDefault="00B91CBD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4A6BB5"/>
    <w:p w:rsidR="004A6BB5" w:rsidRDefault="00B91CB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314960</wp:posOffset>
            </wp:positionV>
            <wp:extent cx="3876675" cy="2857500"/>
            <wp:effectExtent l="19050" t="0" r="9525" b="0"/>
            <wp:wrapThrough wrapText="bothSides">
              <wp:wrapPolygon edited="0">
                <wp:start x="-106" y="0"/>
                <wp:lineTo x="-106" y="21456"/>
                <wp:lineTo x="21653" y="21456"/>
                <wp:lineTo x="21653" y="0"/>
                <wp:lineTo x="-106" y="0"/>
              </wp:wrapPolygon>
            </wp:wrapThrough>
            <wp:docPr id="16" name="Рисунок 14" descr="F:\Подгот.гр.-2022-2023г\Учебный 2022-2023г\На сайт -Стецюра Л.Н\На сайт 14.11.22г\Акция-Внимание дети\Письмо обращение и брошюра\бог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дгот.гр.-2022-2023г\Учебный 2022-2023г\На сайт -Стецюра Л.Н\На сайт 14.11.22г\Акция-Внимание дети\Письмо обращение и брошюра\богда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76" t="7906" r="7964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3F" w:rsidRDefault="00E7413F"/>
    <w:p w:rsidR="00E7413F" w:rsidRDefault="00B91CBD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2955290</wp:posOffset>
            </wp:positionV>
            <wp:extent cx="3977005" cy="2857500"/>
            <wp:effectExtent l="19050" t="0" r="4445" b="0"/>
            <wp:wrapThrough wrapText="bothSides">
              <wp:wrapPolygon edited="0">
                <wp:start x="-103" y="0"/>
                <wp:lineTo x="-103" y="21456"/>
                <wp:lineTo x="21624" y="21456"/>
                <wp:lineTo x="21624" y="0"/>
                <wp:lineTo x="-103" y="0"/>
              </wp:wrapPolygon>
            </wp:wrapThrough>
            <wp:docPr id="17" name="Рисунок 15" descr="F:\Подгот.гр.-2022-2023г\Учебный 2022-2023г\На сайт -Стецюра Л.Н\На сайт 14.11.22г\Акция-Внимание дети\Письмо обращение и брошюра\богдан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дгот.гр.-2022-2023г\Учебный 2022-2023г\На сайт -Стецюра Л.Н\На сайт 14.11.22г\Акция-Внимание дети\Письмо обращение и брошюра\богдан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52" t="7479" r="379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EC49B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-358140</wp:posOffset>
            </wp:positionV>
            <wp:extent cx="3562350" cy="2676525"/>
            <wp:effectExtent l="19050" t="0" r="0" b="0"/>
            <wp:wrapThrough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hrough>
            <wp:docPr id="18" name="Рисунок 16" descr="F:\Подгот.гр.-2022-2023г\Учебный 2022-2023г\На сайт -Стецюра Л.Н\На сайт 14.11.22г\Акция-Внимание дети\Письмо обращение и брошюра\алеша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дгот.гр.-2022-2023г\Учебный 2022-2023г\На сайт -Стецюра Л.Н\На сайт 14.11.22г\Акция-Внимание дети\Письмо обращение и брошюра\алеша -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CBD" w:rsidRDefault="00EC49B4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2576195</wp:posOffset>
            </wp:positionV>
            <wp:extent cx="3819525" cy="2676525"/>
            <wp:effectExtent l="19050" t="0" r="9525" b="0"/>
            <wp:wrapThrough wrapText="bothSides">
              <wp:wrapPolygon edited="0">
                <wp:start x="-108" y="0"/>
                <wp:lineTo x="-108" y="21523"/>
                <wp:lineTo x="21654" y="21523"/>
                <wp:lineTo x="21654" y="0"/>
                <wp:lineTo x="-108" y="0"/>
              </wp:wrapPolygon>
            </wp:wrapThrough>
            <wp:docPr id="19" name="Рисунок 17" descr="F:\Подгот.гр.-2022-2023г\Учебный 2022-2023г\На сайт -Стецюра Л.Н\На сайт 14.11.22г\Акция-Внимание дети\Письмо обращение и брошюра\алеш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дгот.гр.-2022-2023г\Учебный 2022-2023г\На сайт -Стецюра Л.Н\На сайт 14.11.22г\Акция-Внимание дети\Письмо обращение и брошюра\алеша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B91CBD" w:rsidRDefault="00B91CBD"/>
    <w:p w:rsidR="00EC49B4" w:rsidRDefault="00EC49B4"/>
    <w:p w:rsidR="00EC49B4" w:rsidRDefault="00EC49B4"/>
    <w:p w:rsidR="00EC49B4" w:rsidRDefault="00EC49B4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2983230</wp:posOffset>
            </wp:positionV>
            <wp:extent cx="3838575" cy="2676525"/>
            <wp:effectExtent l="19050" t="0" r="9525" b="0"/>
            <wp:wrapThrough wrapText="bothSides">
              <wp:wrapPolygon edited="0">
                <wp:start x="-107" y="0"/>
                <wp:lineTo x="-107" y="21523"/>
                <wp:lineTo x="21654" y="21523"/>
                <wp:lineTo x="21654" y="0"/>
                <wp:lineTo x="-107" y="0"/>
              </wp:wrapPolygon>
            </wp:wrapThrough>
            <wp:docPr id="20" name="Рисунок 18" descr="F:\Подгот.гр.-2022-2023г\Учебный 2022-2023г\На сайт -Стецюра Л.Н\На сайт 14.11.22г\Акция-Внимание дети\Письмо обращение и брошюра\алеш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дгот.гр.-2022-2023г\Учебный 2022-2023г\На сайт -Стецюра Л.Н\На сайт 14.11.22г\Акция-Внимание дети\Письмо обращение и брошюра\алеша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88" t="8547" r="3793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-110490</wp:posOffset>
            </wp:positionV>
            <wp:extent cx="4029075" cy="2790825"/>
            <wp:effectExtent l="19050" t="0" r="9525" b="0"/>
            <wp:wrapThrough wrapText="bothSides">
              <wp:wrapPolygon edited="0">
                <wp:start x="-102" y="0"/>
                <wp:lineTo x="-102" y="21526"/>
                <wp:lineTo x="21651" y="21526"/>
                <wp:lineTo x="21651" y="0"/>
                <wp:lineTo x="-102" y="0"/>
              </wp:wrapPolygon>
            </wp:wrapThrough>
            <wp:docPr id="22" name="Рисунок 19" descr="F:\Подгот.гр.-2022-2023г\Учебный 2022-2023г\На сайт -Стецюра Л.Н\На сайт 14.11.22г\Акция-Внимание дети\Письмо обращение и брошю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дгот.гр.-2022-2023г\Учебный 2022-2023г\На сайт -Стецюра Л.Н\На сайт 14.11.22г\Акция-Внимание дети\Письмо обращение и брошюра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88" t="11752" r="6040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370205</wp:posOffset>
            </wp:positionV>
            <wp:extent cx="3985895" cy="2830830"/>
            <wp:effectExtent l="0" t="571500" r="0" b="560070"/>
            <wp:wrapThrough wrapText="bothSides">
              <wp:wrapPolygon edited="0">
                <wp:start x="33" y="21791"/>
                <wp:lineTo x="21505" y="21791"/>
                <wp:lineTo x="21505" y="-12"/>
                <wp:lineTo x="33" y="-12"/>
                <wp:lineTo x="33" y="21791"/>
              </wp:wrapPolygon>
            </wp:wrapThrough>
            <wp:docPr id="23" name="Рисунок 20" descr="F:\Подгот.гр.-2022-2023г\Учебный 2022-2023г\На сайт -Стецюра Л.Н\На сайт 14.11.22г\Акция-Внимание дети\Письмо обращение и брошюра\ви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одгот.гр.-2022-2023г\Учебный 2022-2023г\На сайт -Стецюра Л.Н\На сайт 14.11.22г\Акция-Внимание дети\Письмо обращение и брошюра\вика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734" t="22222" r="18546" b="70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589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9B4" w:rsidRDefault="00EC49B4"/>
    <w:p w:rsidR="00EC49B4" w:rsidRDefault="00EC49B4"/>
    <w:p w:rsidR="00EC49B4" w:rsidRDefault="00EC49B4"/>
    <w:p w:rsidR="00EC49B4" w:rsidRDefault="00EC49B4"/>
    <w:p w:rsidR="00EC49B4" w:rsidRDefault="00EC49B4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206375</wp:posOffset>
            </wp:positionV>
            <wp:extent cx="3971925" cy="2874645"/>
            <wp:effectExtent l="0" t="552450" r="0" b="535305"/>
            <wp:wrapThrough wrapText="bothSides">
              <wp:wrapPolygon edited="0">
                <wp:start x="-21" y="21715"/>
                <wp:lineTo x="21527" y="21715"/>
                <wp:lineTo x="21527" y="-43"/>
                <wp:lineTo x="-21" y="-43"/>
                <wp:lineTo x="-21" y="21715"/>
              </wp:wrapPolygon>
            </wp:wrapThrough>
            <wp:docPr id="24" name="Рисунок 21" descr="F:\Подгот.гр.-2022-2023г\Учебный 2022-2023г\На сайт -Стецюра Л.Н\На сайт 14.11.22г\Акция-Внимание дети\Письмо обращение и брошюра\ви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одгот.гр.-2022-2023г\Учебный 2022-2023г\На сайт -Стецюра Л.Н\На сайт 14.11.22г\Акция-Внимание дети\Письмо обращение и брошюра\вика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819" t="8974" r="4917" b="76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-177165</wp:posOffset>
            </wp:positionV>
            <wp:extent cx="4095750" cy="3076575"/>
            <wp:effectExtent l="19050" t="0" r="0" b="0"/>
            <wp:wrapThrough wrapText="bothSides">
              <wp:wrapPolygon edited="0">
                <wp:start x="-100" y="0"/>
                <wp:lineTo x="-100" y="21533"/>
                <wp:lineTo x="21600" y="21533"/>
                <wp:lineTo x="21600" y="0"/>
                <wp:lineTo x="-100" y="0"/>
              </wp:wrapPolygon>
            </wp:wrapThrough>
            <wp:docPr id="25" name="Рисунок 22" descr="F:\Подгот.гр.-2022-2023г\Учебный 2022-2023г\На сайт -Стецюра Л.Н\На сайт 14.11.22г\Акция-Внимание дети\Письмо обращение и брошю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одгот.гр.-2022-2023г\Учебный 2022-2023г\На сайт -Стецюра Л.Н\На сайт 14.11.22г\Акция-Внимание дети\Письмо обращение и брошюра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576867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259080</wp:posOffset>
            </wp:positionV>
            <wp:extent cx="3766820" cy="2524125"/>
            <wp:effectExtent l="19050" t="0" r="5080" b="0"/>
            <wp:wrapThrough wrapText="bothSides">
              <wp:wrapPolygon edited="0">
                <wp:start x="-109" y="0"/>
                <wp:lineTo x="-109" y="21518"/>
                <wp:lineTo x="21629" y="21518"/>
                <wp:lineTo x="21629" y="0"/>
                <wp:lineTo x="-109" y="0"/>
              </wp:wrapPolygon>
            </wp:wrapThrough>
            <wp:docPr id="26" name="Рисунок 23" descr="F:\Подгот.гр.-2022-2023г\Учебный 2022-2023г\На сайт -Стецюра Л.Н\На сайт 14.11.22г\Акция-Внимание дети\Письмо обращение и брошюра\20221107_16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одгот.гр.-2022-2023г\Учебный 2022-2023г\На сайт -Стецюра Л.Н\На сайт 14.11.22г\Акция-Внимание дети\Письмо обращение и брошюра\20221107_164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215" t="7908" b="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576867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18415</wp:posOffset>
            </wp:positionV>
            <wp:extent cx="4200525" cy="2828925"/>
            <wp:effectExtent l="19050" t="0" r="9525" b="0"/>
            <wp:wrapThrough wrapText="bothSides">
              <wp:wrapPolygon edited="0">
                <wp:start x="-98" y="0"/>
                <wp:lineTo x="-98" y="21527"/>
                <wp:lineTo x="21649" y="21527"/>
                <wp:lineTo x="21649" y="0"/>
                <wp:lineTo x="-98" y="0"/>
              </wp:wrapPolygon>
            </wp:wrapThrough>
            <wp:docPr id="27" name="Рисунок 24" descr="F:\Подгот.гр.-2022-2023г\Учебный 2022-2023г\На сайт -Стецюра Л.Н\На сайт 14.11.22г\Акция-Внимание дети\Письмо обращение и брошюра\20221107_16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одгот.гр.-2022-2023г\Учебный 2022-2023г\На сайт -Стецюра Л.Н\На сайт 14.11.22г\Акция-Внимание дети\Письмо обращение и брошюра\20221107_1641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88" t="10256" r="4436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EC49B4" w:rsidRDefault="00EC49B4"/>
    <w:p w:rsidR="00B91CBD" w:rsidRDefault="00B91CBD"/>
    <w:p w:rsidR="00B91CBD" w:rsidRDefault="00B91CBD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p w:rsidR="00E7413F" w:rsidRDefault="00E7413F"/>
    <w:sectPr w:rsidR="00E74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413F"/>
    <w:rsid w:val="004A6BB5"/>
    <w:rsid w:val="00576867"/>
    <w:rsid w:val="00B91CBD"/>
    <w:rsid w:val="00E7413F"/>
    <w:rsid w:val="00EC4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7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7413F"/>
  </w:style>
  <w:style w:type="character" w:customStyle="1" w:styleId="c1">
    <w:name w:val="c1"/>
    <w:basedOn w:val="a0"/>
    <w:rsid w:val="00E7413F"/>
  </w:style>
  <w:style w:type="paragraph" w:customStyle="1" w:styleId="c9">
    <w:name w:val="c9"/>
    <w:basedOn w:val="a"/>
    <w:rsid w:val="00E7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7413F"/>
  </w:style>
  <w:style w:type="character" w:customStyle="1" w:styleId="c13">
    <w:name w:val="c13"/>
    <w:basedOn w:val="a0"/>
    <w:rsid w:val="00E7413F"/>
  </w:style>
  <w:style w:type="paragraph" w:styleId="a3">
    <w:name w:val="Balloon Text"/>
    <w:basedOn w:val="a"/>
    <w:link w:val="a4"/>
    <w:uiPriority w:val="99"/>
    <w:semiHidden/>
    <w:unhideWhenUsed/>
    <w:rsid w:val="00E7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3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2022-11-14T16:15:00Z</dcterms:created>
  <dcterms:modified xsi:type="dcterms:W3CDTF">2022-11-14T17:02:00Z</dcterms:modified>
</cp:coreProperties>
</file>