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AEC2" w14:textId="77777777" w:rsidR="00A914B1" w:rsidRPr="00A914B1" w:rsidRDefault="00A914B1" w:rsidP="00A914B1">
      <w:pPr>
        <w:spacing w:after="240" w:line="240" w:lineRule="auto"/>
        <w:jc w:val="center"/>
        <w:textAlignment w:val="baseline"/>
        <w:outlineLvl w:val="1"/>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УКАЗ</w:t>
      </w:r>
    </w:p>
    <w:p w14:paraId="481713DB" w14:textId="77777777" w:rsidR="00A914B1" w:rsidRPr="00A914B1" w:rsidRDefault="00A914B1" w:rsidP="00A914B1">
      <w:pPr>
        <w:spacing w:after="240" w:line="240" w:lineRule="auto"/>
        <w:jc w:val="center"/>
        <w:textAlignment w:val="baseline"/>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ПРЕЗИДЕНТА РОССИЙСКОЙ ФЕДЕРАЦИИ</w:t>
      </w:r>
      <w:r w:rsidRPr="00A914B1">
        <w:rPr>
          <w:rFonts w:ascii="Arial" w:eastAsia="Times New Roman" w:hAnsi="Arial" w:cs="Arial"/>
          <w:b/>
          <w:bCs/>
          <w:color w:val="444444"/>
          <w:sz w:val="24"/>
          <w:szCs w:val="24"/>
          <w:lang w:eastAsia="ru-RU"/>
        </w:rPr>
        <w:br/>
      </w:r>
    </w:p>
    <w:p w14:paraId="3861880F" w14:textId="77777777" w:rsidR="00A914B1" w:rsidRPr="00A914B1" w:rsidRDefault="00A914B1" w:rsidP="00A914B1">
      <w:pPr>
        <w:spacing w:after="0" w:line="240" w:lineRule="auto"/>
        <w:jc w:val="center"/>
        <w:textAlignment w:val="baseline"/>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Об утверждении </w:t>
      </w:r>
      <w:hyperlink r:id="rId4" w:anchor="6580IP" w:history="1">
        <w:r w:rsidRPr="00A914B1">
          <w:rPr>
            <w:rFonts w:ascii="Arial" w:eastAsia="Times New Roman" w:hAnsi="Arial" w:cs="Arial"/>
            <w:b/>
            <w:bCs/>
            <w:color w:val="3451A0"/>
            <w:sz w:val="24"/>
            <w:szCs w:val="24"/>
            <w:u w:val="single"/>
            <w:lang w:eastAsia="ru-RU"/>
          </w:rPr>
          <w:t>Концепции демографической политики Российской Федерации на период до 2025 года</w:t>
        </w:r>
      </w:hyperlink>
    </w:p>
    <w:p w14:paraId="10AD7694" w14:textId="77777777" w:rsidR="00A914B1" w:rsidRPr="00A914B1" w:rsidRDefault="00A914B1" w:rsidP="00A914B1">
      <w:pPr>
        <w:spacing w:after="0" w:line="240" w:lineRule="auto"/>
        <w:jc w:val="center"/>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 изменениями на 1 июля 2014 года)</w:t>
      </w:r>
    </w:p>
    <w:p w14:paraId="69AAB80C" w14:textId="77777777" w:rsidR="00A914B1" w:rsidRPr="00A914B1" w:rsidRDefault="00A914B1" w:rsidP="00A914B1">
      <w:pPr>
        <w:spacing w:after="0" w:line="240" w:lineRule="auto"/>
        <w:textAlignment w:val="baseline"/>
        <w:rPr>
          <w:rFonts w:ascii="Arial" w:eastAsia="Times New Roman" w:hAnsi="Arial" w:cs="Arial"/>
          <w:color w:val="3451A0"/>
          <w:sz w:val="24"/>
          <w:szCs w:val="24"/>
          <w:lang w:eastAsia="ru-RU"/>
        </w:rPr>
      </w:pPr>
      <w:r w:rsidRPr="00A914B1">
        <w:rPr>
          <w:rFonts w:ascii="Arial" w:eastAsia="Times New Roman" w:hAnsi="Arial" w:cs="Arial"/>
          <w:color w:val="3451A0"/>
          <w:sz w:val="24"/>
          <w:szCs w:val="24"/>
          <w:lang w:eastAsia="ru-RU"/>
        </w:rPr>
        <w:t>Информация об изменяющих документах</w:t>
      </w:r>
    </w:p>
    <w:p w14:paraId="55638B9C" w14:textId="77777777" w:rsidR="00A914B1" w:rsidRPr="00A914B1" w:rsidRDefault="00A914B1" w:rsidP="00A914B1">
      <w:pPr>
        <w:spacing w:after="0" w:line="240" w:lineRule="auto"/>
        <w:textAlignment w:val="baseline"/>
        <w:rPr>
          <w:rFonts w:ascii="Arial" w:eastAsia="Times New Roman" w:hAnsi="Arial" w:cs="Arial"/>
          <w:color w:val="444444"/>
          <w:sz w:val="24"/>
          <w:szCs w:val="24"/>
          <w:lang w:eastAsia="ru-RU"/>
        </w:rPr>
      </w:pPr>
    </w:p>
    <w:p w14:paraId="66EFC50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p>
    <w:p w14:paraId="17675459" w14:textId="77777777" w:rsidR="00A914B1" w:rsidRPr="00A914B1" w:rsidRDefault="00A914B1" w:rsidP="00A914B1">
      <w:pPr>
        <w:spacing w:line="240" w:lineRule="auto"/>
        <w:ind w:firstLine="480"/>
        <w:textAlignment w:val="baseline"/>
        <w:rPr>
          <w:rFonts w:ascii="Arial" w:eastAsia="Times New Roman" w:hAnsi="Arial" w:cs="Arial"/>
          <w:color w:val="444444"/>
          <w:sz w:val="24"/>
          <w:szCs w:val="24"/>
          <w:lang w:eastAsia="ru-RU"/>
        </w:rPr>
      </w:pPr>
    </w:p>
    <w:p w14:paraId="721B9EE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w:t>
      </w:r>
      <w:r w:rsidRPr="00A914B1">
        <w:rPr>
          <w:rFonts w:ascii="Arial" w:eastAsia="Times New Roman" w:hAnsi="Arial" w:cs="Arial"/>
          <w:color w:val="444444"/>
          <w:sz w:val="24"/>
          <w:szCs w:val="24"/>
          <w:lang w:eastAsia="ru-RU"/>
        </w:rPr>
        <w:br/>
      </w:r>
    </w:p>
    <w:p w14:paraId="28AB7263" w14:textId="77777777" w:rsidR="00A914B1" w:rsidRPr="00A914B1" w:rsidRDefault="00A914B1" w:rsidP="00A914B1">
      <w:pPr>
        <w:spacing w:after="0" w:line="240" w:lineRule="auto"/>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постановляю:</w:t>
      </w:r>
    </w:p>
    <w:p w14:paraId="5450069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1. Утвердить прилагаемую </w:t>
      </w:r>
      <w:hyperlink r:id="rId5" w:anchor="6580IP" w:history="1">
        <w:r w:rsidRPr="00A914B1">
          <w:rPr>
            <w:rFonts w:ascii="Arial" w:eastAsia="Times New Roman" w:hAnsi="Arial" w:cs="Arial"/>
            <w:color w:val="3451A0"/>
            <w:sz w:val="24"/>
            <w:szCs w:val="24"/>
            <w:u w:val="single"/>
            <w:lang w:eastAsia="ru-RU"/>
          </w:rPr>
          <w:t>Концепцию демографической политики Российской Федерации на период до 2025 года</w:t>
        </w:r>
      </w:hyperlink>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1D1AE69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Концепции демографической политики Российской Федерации на период до 2025 года при решении задач в области народонаселения.</w:t>
      </w:r>
      <w:r w:rsidRPr="00A914B1">
        <w:rPr>
          <w:rFonts w:ascii="Arial" w:eastAsia="Times New Roman" w:hAnsi="Arial" w:cs="Arial"/>
          <w:color w:val="444444"/>
          <w:sz w:val="24"/>
          <w:szCs w:val="24"/>
          <w:lang w:eastAsia="ru-RU"/>
        </w:rPr>
        <w:br/>
      </w:r>
    </w:p>
    <w:p w14:paraId="2C0E019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3. Правительству Российской Федерации в 3-месячный срок утвердить план мероприятий по реализации в 2008-2010 годах </w:t>
      </w:r>
      <w:hyperlink r:id="rId6" w:anchor="6580IP" w:history="1">
        <w:r w:rsidRPr="00A914B1">
          <w:rPr>
            <w:rFonts w:ascii="Arial" w:eastAsia="Times New Roman" w:hAnsi="Arial" w:cs="Arial"/>
            <w:color w:val="3451A0"/>
            <w:sz w:val="24"/>
            <w:szCs w:val="24"/>
            <w:u w:val="single"/>
            <w:lang w:eastAsia="ru-RU"/>
          </w:rPr>
          <w:t>Концепции демографической политики Российской Федерации на период до 2025 года</w:t>
        </w:r>
      </w:hyperlink>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306078B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4. Настоящий Указ вступает в силу со дня его подписания.</w:t>
      </w:r>
      <w:r w:rsidRPr="00A914B1">
        <w:rPr>
          <w:rFonts w:ascii="Arial" w:eastAsia="Times New Roman" w:hAnsi="Arial" w:cs="Arial"/>
          <w:color w:val="444444"/>
          <w:sz w:val="24"/>
          <w:szCs w:val="24"/>
          <w:lang w:eastAsia="ru-RU"/>
        </w:rPr>
        <w:br/>
      </w:r>
    </w:p>
    <w:p w14:paraId="0003E36B" w14:textId="77777777" w:rsidR="00A914B1" w:rsidRPr="00A914B1" w:rsidRDefault="00A914B1" w:rsidP="00A914B1">
      <w:pPr>
        <w:spacing w:after="0" w:line="240" w:lineRule="auto"/>
        <w:jc w:val="right"/>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Президент Российской Федерации</w:t>
      </w:r>
      <w:r w:rsidRPr="00A914B1">
        <w:rPr>
          <w:rFonts w:ascii="Arial" w:eastAsia="Times New Roman" w:hAnsi="Arial" w:cs="Arial"/>
          <w:color w:val="444444"/>
          <w:sz w:val="24"/>
          <w:szCs w:val="24"/>
          <w:lang w:eastAsia="ru-RU"/>
        </w:rPr>
        <w:br/>
      </w:r>
      <w:proofErr w:type="spellStart"/>
      <w:r w:rsidRPr="00A914B1">
        <w:rPr>
          <w:rFonts w:ascii="Arial" w:eastAsia="Times New Roman" w:hAnsi="Arial" w:cs="Arial"/>
          <w:color w:val="444444"/>
          <w:sz w:val="24"/>
          <w:szCs w:val="24"/>
          <w:lang w:eastAsia="ru-RU"/>
        </w:rPr>
        <w:t>В.Путин</w:t>
      </w:r>
      <w:proofErr w:type="spellEnd"/>
      <w:r w:rsidRPr="00A914B1">
        <w:rPr>
          <w:rFonts w:ascii="Arial" w:eastAsia="Times New Roman" w:hAnsi="Arial" w:cs="Arial"/>
          <w:color w:val="444444"/>
          <w:sz w:val="24"/>
          <w:szCs w:val="24"/>
          <w:lang w:eastAsia="ru-RU"/>
        </w:rPr>
        <w:br/>
      </w:r>
    </w:p>
    <w:p w14:paraId="303838AB" w14:textId="77777777" w:rsidR="00A914B1" w:rsidRPr="00A914B1" w:rsidRDefault="00A914B1" w:rsidP="00A914B1">
      <w:pPr>
        <w:spacing w:after="0" w:line="240" w:lineRule="auto"/>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Москва, Кремль</w:t>
      </w:r>
      <w:r w:rsidRPr="00A914B1">
        <w:rPr>
          <w:rFonts w:ascii="Arial" w:eastAsia="Times New Roman" w:hAnsi="Arial" w:cs="Arial"/>
          <w:color w:val="444444"/>
          <w:sz w:val="24"/>
          <w:szCs w:val="24"/>
          <w:lang w:eastAsia="ru-RU"/>
        </w:rPr>
        <w:br/>
        <w:t>9 октября 2007 года</w:t>
      </w:r>
      <w:r w:rsidRPr="00A914B1">
        <w:rPr>
          <w:rFonts w:ascii="Arial" w:eastAsia="Times New Roman" w:hAnsi="Arial" w:cs="Arial"/>
          <w:color w:val="444444"/>
          <w:sz w:val="24"/>
          <w:szCs w:val="24"/>
          <w:lang w:eastAsia="ru-RU"/>
        </w:rPr>
        <w:br/>
        <w:t>N 1351</w:t>
      </w:r>
      <w:r w:rsidRPr="00A914B1">
        <w:rPr>
          <w:rFonts w:ascii="Arial" w:eastAsia="Times New Roman" w:hAnsi="Arial" w:cs="Arial"/>
          <w:color w:val="444444"/>
          <w:sz w:val="24"/>
          <w:szCs w:val="24"/>
          <w:lang w:eastAsia="ru-RU"/>
        </w:rPr>
        <w:br/>
      </w:r>
    </w:p>
    <w:p w14:paraId="77E2C5D2" w14:textId="77777777" w:rsidR="00A914B1" w:rsidRPr="00A914B1" w:rsidRDefault="00A914B1" w:rsidP="00A914B1">
      <w:pPr>
        <w:spacing w:after="240" w:line="240" w:lineRule="auto"/>
        <w:jc w:val="right"/>
        <w:textAlignment w:val="baseline"/>
        <w:outlineLvl w:val="1"/>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УТВЕРЖДЕНА</w:t>
      </w:r>
      <w:r w:rsidRPr="00A914B1">
        <w:rPr>
          <w:rFonts w:ascii="Arial" w:eastAsia="Times New Roman" w:hAnsi="Arial" w:cs="Arial"/>
          <w:b/>
          <w:bCs/>
          <w:color w:val="444444"/>
          <w:sz w:val="24"/>
          <w:szCs w:val="24"/>
          <w:lang w:eastAsia="ru-RU"/>
        </w:rPr>
        <w:br/>
        <w:t>Указом Президента</w:t>
      </w:r>
      <w:r w:rsidRPr="00A914B1">
        <w:rPr>
          <w:rFonts w:ascii="Arial" w:eastAsia="Times New Roman" w:hAnsi="Arial" w:cs="Arial"/>
          <w:b/>
          <w:bCs/>
          <w:color w:val="444444"/>
          <w:sz w:val="24"/>
          <w:szCs w:val="24"/>
          <w:lang w:eastAsia="ru-RU"/>
        </w:rPr>
        <w:br/>
        <w:t>Российской Федерации</w:t>
      </w:r>
      <w:r w:rsidRPr="00A914B1">
        <w:rPr>
          <w:rFonts w:ascii="Arial" w:eastAsia="Times New Roman" w:hAnsi="Arial" w:cs="Arial"/>
          <w:b/>
          <w:bCs/>
          <w:color w:val="444444"/>
          <w:sz w:val="24"/>
          <w:szCs w:val="24"/>
          <w:lang w:eastAsia="ru-RU"/>
        </w:rPr>
        <w:br/>
        <w:t>от 9 октября 2007 года N 1351</w:t>
      </w:r>
      <w:r w:rsidRPr="00A914B1">
        <w:rPr>
          <w:rFonts w:ascii="Arial" w:eastAsia="Times New Roman" w:hAnsi="Arial" w:cs="Arial"/>
          <w:b/>
          <w:bCs/>
          <w:color w:val="444444"/>
          <w:sz w:val="24"/>
          <w:szCs w:val="24"/>
          <w:lang w:eastAsia="ru-RU"/>
        </w:rPr>
        <w:br/>
      </w:r>
    </w:p>
    <w:p w14:paraId="51CBFED0" w14:textId="77777777" w:rsidR="00A914B1" w:rsidRPr="00A914B1" w:rsidRDefault="00A914B1" w:rsidP="00A914B1">
      <w:pPr>
        <w:spacing w:after="240" w:line="240" w:lineRule="auto"/>
        <w:jc w:val="center"/>
        <w:textAlignment w:val="baseline"/>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КОНЦЕПЦИЯ</w:t>
      </w:r>
      <w:r w:rsidRPr="00A914B1">
        <w:rPr>
          <w:rFonts w:ascii="Arial" w:eastAsia="Times New Roman" w:hAnsi="Arial" w:cs="Arial"/>
          <w:b/>
          <w:bCs/>
          <w:color w:val="444444"/>
          <w:sz w:val="24"/>
          <w:szCs w:val="24"/>
          <w:lang w:eastAsia="ru-RU"/>
        </w:rPr>
        <w:br/>
        <w:t>демографической политики Российской Федерации</w:t>
      </w:r>
      <w:r w:rsidRPr="00A914B1">
        <w:rPr>
          <w:rFonts w:ascii="Arial" w:eastAsia="Times New Roman" w:hAnsi="Arial" w:cs="Arial"/>
          <w:b/>
          <w:bCs/>
          <w:color w:val="444444"/>
          <w:sz w:val="24"/>
          <w:szCs w:val="24"/>
          <w:lang w:eastAsia="ru-RU"/>
        </w:rPr>
        <w:br/>
        <w:t>на период до 2025 года</w:t>
      </w:r>
    </w:p>
    <w:p w14:paraId="19FB5AFD" w14:textId="77777777" w:rsidR="00A914B1" w:rsidRPr="00A914B1" w:rsidRDefault="00A914B1" w:rsidP="00A914B1">
      <w:pPr>
        <w:spacing w:after="0" w:line="240" w:lineRule="auto"/>
        <w:jc w:val="center"/>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(с изменениями на 1 июля 2014 года)</w:t>
      </w:r>
      <w:r w:rsidRPr="00A914B1">
        <w:rPr>
          <w:rFonts w:ascii="Arial" w:eastAsia="Times New Roman" w:hAnsi="Arial" w:cs="Arial"/>
          <w:color w:val="444444"/>
          <w:sz w:val="24"/>
          <w:szCs w:val="24"/>
          <w:lang w:eastAsia="ru-RU"/>
        </w:rPr>
        <w:br/>
      </w:r>
    </w:p>
    <w:p w14:paraId="5ADE6530" w14:textId="77777777" w:rsidR="00A914B1" w:rsidRPr="00A914B1" w:rsidRDefault="00A914B1" w:rsidP="00A914B1">
      <w:pPr>
        <w:spacing w:after="240" w:line="240" w:lineRule="auto"/>
        <w:jc w:val="center"/>
        <w:textAlignment w:val="baseline"/>
        <w:outlineLvl w:val="2"/>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1. Общие положения</w:t>
      </w:r>
    </w:p>
    <w:p w14:paraId="20DCD50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в стране.</w:t>
      </w:r>
      <w:r w:rsidRPr="00A914B1">
        <w:rPr>
          <w:rFonts w:ascii="Arial" w:eastAsia="Times New Roman" w:hAnsi="Arial" w:cs="Arial"/>
          <w:color w:val="444444"/>
          <w:sz w:val="24"/>
          <w:szCs w:val="24"/>
          <w:lang w:eastAsia="ru-RU"/>
        </w:rPr>
        <w:br/>
      </w:r>
    </w:p>
    <w:p w14:paraId="52E456C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Настоящей Концепцией, разработанной в соответствии с </w:t>
      </w:r>
      <w:hyperlink r:id="rId7" w:anchor="64U0IK" w:history="1">
        <w:r w:rsidRPr="00A914B1">
          <w:rPr>
            <w:rFonts w:ascii="Arial" w:eastAsia="Times New Roman" w:hAnsi="Arial" w:cs="Arial"/>
            <w:color w:val="3451A0"/>
            <w:sz w:val="24"/>
            <w:szCs w:val="24"/>
            <w:u w:val="single"/>
            <w:lang w:eastAsia="ru-RU"/>
          </w:rPr>
          <w:t>Конституцией Российской Федерации</w:t>
        </w:r>
      </w:hyperlink>
      <w:r w:rsidRPr="00A914B1">
        <w:rPr>
          <w:rFonts w:ascii="Arial" w:eastAsia="Times New Roman" w:hAnsi="Arial" w:cs="Arial"/>
          <w:color w:val="444444"/>
          <w:sz w:val="24"/>
          <w:szCs w:val="24"/>
          <w:lang w:eastAsia="ru-RU"/>
        </w:rPr>
        <w:t>,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r w:rsidRPr="00A914B1">
        <w:rPr>
          <w:rFonts w:ascii="Arial" w:eastAsia="Times New Roman" w:hAnsi="Arial" w:cs="Arial"/>
          <w:color w:val="444444"/>
          <w:sz w:val="24"/>
          <w:szCs w:val="24"/>
          <w:lang w:eastAsia="ru-RU"/>
        </w:rPr>
        <w:br/>
      </w:r>
    </w:p>
    <w:p w14:paraId="1CE24B8B" w14:textId="77777777" w:rsidR="00A914B1" w:rsidRPr="00A914B1" w:rsidRDefault="00A914B1" w:rsidP="00A914B1">
      <w:pPr>
        <w:spacing w:after="240" w:line="240" w:lineRule="auto"/>
        <w:jc w:val="center"/>
        <w:textAlignment w:val="baseline"/>
        <w:outlineLvl w:val="2"/>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2. Современная демографическая ситуация в Российской</w:t>
      </w:r>
      <w:r w:rsidRPr="00A914B1">
        <w:rPr>
          <w:rFonts w:ascii="Arial" w:eastAsia="Times New Roman" w:hAnsi="Arial" w:cs="Arial"/>
          <w:b/>
          <w:bCs/>
          <w:color w:val="444444"/>
          <w:sz w:val="24"/>
          <w:szCs w:val="24"/>
          <w:lang w:eastAsia="ru-RU"/>
        </w:rPr>
        <w:br/>
        <w:t>Федерации и тенденции ее развития</w:t>
      </w:r>
    </w:p>
    <w:p w14:paraId="3078C3E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2-2,5 </w:t>
      </w:r>
      <w:proofErr w:type="spellStart"/>
      <w:proofErr w:type="gramStart"/>
      <w:r w:rsidRPr="00A914B1">
        <w:rPr>
          <w:rFonts w:ascii="Arial" w:eastAsia="Times New Roman" w:hAnsi="Arial" w:cs="Arial"/>
          <w:color w:val="444444"/>
          <w:sz w:val="24"/>
          <w:szCs w:val="24"/>
          <w:lang w:eastAsia="ru-RU"/>
        </w:rPr>
        <w:t>млн.детей</w:t>
      </w:r>
      <w:proofErr w:type="spellEnd"/>
      <w:proofErr w:type="gramEnd"/>
      <w:r w:rsidRPr="00A914B1">
        <w:rPr>
          <w:rFonts w:ascii="Arial" w:eastAsia="Times New Roman" w:hAnsi="Arial" w:cs="Arial"/>
          <w:color w:val="444444"/>
          <w:sz w:val="24"/>
          <w:szCs w:val="24"/>
          <w:lang w:eastAsia="ru-RU"/>
        </w:rPr>
        <w:t>, умирали 1-1,5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1990-1991 годах составляла 68 лет.</w:t>
      </w:r>
      <w:r w:rsidRPr="00A914B1">
        <w:rPr>
          <w:rFonts w:ascii="Arial" w:eastAsia="Times New Roman" w:hAnsi="Arial" w:cs="Arial"/>
          <w:color w:val="444444"/>
          <w:sz w:val="24"/>
          <w:szCs w:val="24"/>
          <w:lang w:eastAsia="ru-RU"/>
        </w:rPr>
        <w:br/>
      </w:r>
    </w:p>
    <w:p w14:paraId="2400356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w:t>
      </w:r>
      <w:proofErr w:type="spellStart"/>
      <w:r w:rsidRPr="00A914B1">
        <w:rPr>
          <w:rFonts w:ascii="Arial" w:eastAsia="Times New Roman" w:hAnsi="Arial" w:cs="Arial"/>
          <w:color w:val="444444"/>
          <w:sz w:val="24"/>
          <w:szCs w:val="24"/>
          <w:lang w:eastAsia="ru-RU"/>
        </w:rPr>
        <w:t>млн.человек</w:t>
      </w:r>
      <w:proofErr w:type="spellEnd"/>
      <w:r w:rsidRPr="00A914B1">
        <w:rPr>
          <w:rFonts w:ascii="Arial" w:eastAsia="Times New Roman" w:hAnsi="Arial" w:cs="Arial"/>
          <w:color w:val="444444"/>
          <w:sz w:val="24"/>
          <w:szCs w:val="24"/>
          <w:lang w:eastAsia="ru-RU"/>
        </w:rPr>
        <w:t>, что в расчете на 1000 человек в 2 раза больше, чем в европейских странах и США, в 1,5 раза больше, чем в среднем в мире, а ежегодно рождались в этот период 1,2-1,5 млн. человек.</w:t>
      </w:r>
      <w:r w:rsidRPr="00A914B1">
        <w:rPr>
          <w:rFonts w:ascii="Arial" w:eastAsia="Times New Roman" w:hAnsi="Arial" w:cs="Arial"/>
          <w:color w:val="444444"/>
          <w:sz w:val="24"/>
          <w:szCs w:val="24"/>
          <w:lang w:eastAsia="ru-RU"/>
        </w:rPr>
        <w:br/>
      </w:r>
    </w:p>
    <w:p w14:paraId="370EA5DD"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r w:rsidRPr="00A914B1">
        <w:rPr>
          <w:rFonts w:ascii="Arial" w:eastAsia="Times New Roman" w:hAnsi="Arial" w:cs="Arial"/>
          <w:color w:val="444444"/>
          <w:sz w:val="24"/>
          <w:szCs w:val="24"/>
          <w:lang w:eastAsia="ru-RU"/>
        </w:rPr>
        <w:br/>
      </w:r>
    </w:p>
    <w:p w14:paraId="47FDCE2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сердечно-сосудистой системы, составляющая 55 процентов смертности от всех причин, в России в 3-4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r w:rsidRPr="00A914B1">
        <w:rPr>
          <w:rFonts w:ascii="Arial" w:eastAsia="Times New Roman" w:hAnsi="Arial" w:cs="Arial"/>
          <w:color w:val="444444"/>
          <w:sz w:val="24"/>
          <w:szCs w:val="24"/>
          <w:lang w:eastAsia="ru-RU"/>
        </w:rPr>
        <w:br/>
      </w:r>
    </w:p>
    <w:p w14:paraId="6EDA70D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Показатель младенческой смертности, рассчитанный по действующей в Российской Федерации системе, несмотря на его снижение с 18 на 1000 </w:t>
      </w:r>
      <w:r w:rsidRPr="00A914B1">
        <w:rPr>
          <w:rFonts w:ascii="Arial" w:eastAsia="Times New Roman" w:hAnsi="Arial" w:cs="Arial"/>
          <w:color w:val="444444"/>
          <w:sz w:val="24"/>
          <w:szCs w:val="24"/>
          <w:lang w:eastAsia="ru-RU"/>
        </w:rPr>
        <w:lastRenderedPageBreak/>
        <w:t>родившихся живыми в 1992 году до 10,2 в 2006 году, примерно в 2 раза выше, чем в развитых европейских странах, Канаде и США (по расчетам в соответствии с рекомендациями Всемирной организации здравоохранения).</w:t>
      </w:r>
      <w:r w:rsidRPr="00A914B1">
        <w:rPr>
          <w:rFonts w:ascii="Arial" w:eastAsia="Times New Roman" w:hAnsi="Arial" w:cs="Arial"/>
          <w:color w:val="444444"/>
          <w:sz w:val="24"/>
          <w:szCs w:val="24"/>
          <w:lang w:eastAsia="ru-RU"/>
        </w:rPr>
        <w:br/>
      </w:r>
    </w:p>
    <w:p w14:paraId="4D284E5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Уровень смертности обусловлен также высоким уровнем заболеваемости населения, распространенностью алкоголизма, наркомании, табакокурения.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r w:rsidRPr="00A914B1">
        <w:rPr>
          <w:rFonts w:ascii="Arial" w:eastAsia="Times New Roman" w:hAnsi="Arial" w:cs="Arial"/>
          <w:color w:val="444444"/>
          <w:sz w:val="24"/>
          <w:szCs w:val="24"/>
          <w:lang w:eastAsia="ru-RU"/>
        </w:rPr>
        <w:br/>
      </w:r>
    </w:p>
    <w:p w14:paraId="1E53004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Начиная с 2000 года в Российской Федерации отмечается рост рождаемости. Вместе с тем уровень рождаемости пока еще недостаточен для обеспечения воспроизводства населения.</w:t>
      </w:r>
      <w:r w:rsidRPr="00A914B1">
        <w:rPr>
          <w:rFonts w:ascii="Arial" w:eastAsia="Times New Roman" w:hAnsi="Arial" w:cs="Arial"/>
          <w:color w:val="444444"/>
          <w:sz w:val="24"/>
          <w:szCs w:val="24"/>
          <w:lang w:eastAsia="ru-RU"/>
        </w:rPr>
        <w:br/>
      </w:r>
    </w:p>
    <w:p w14:paraId="713F84D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r w:rsidRPr="00A914B1">
        <w:rPr>
          <w:rFonts w:ascii="Arial" w:eastAsia="Times New Roman" w:hAnsi="Arial" w:cs="Arial"/>
          <w:color w:val="444444"/>
          <w:sz w:val="24"/>
          <w:szCs w:val="24"/>
          <w:lang w:eastAsia="ru-RU"/>
        </w:rPr>
        <w:br/>
      </w:r>
    </w:p>
    <w:p w14:paraId="2CD89B3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r w:rsidRPr="00A914B1">
        <w:rPr>
          <w:rFonts w:ascii="Arial" w:eastAsia="Times New Roman" w:hAnsi="Arial" w:cs="Arial"/>
          <w:color w:val="444444"/>
          <w:sz w:val="24"/>
          <w:szCs w:val="24"/>
          <w:lang w:eastAsia="ru-RU"/>
        </w:rPr>
        <w:br/>
      </w:r>
    </w:p>
    <w:p w14:paraId="0CC6E50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Наряду с общими демографическими тенденциями, характерными для Российской Федерации в целом, имеются значительные различия между регионами.</w:t>
      </w:r>
      <w:r w:rsidRPr="00A914B1">
        <w:rPr>
          <w:rFonts w:ascii="Arial" w:eastAsia="Times New Roman" w:hAnsi="Arial" w:cs="Arial"/>
          <w:color w:val="444444"/>
          <w:sz w:val="24"/>
          <w:szCs w:val="24"/>
          <w:lang w:eastAsia="ru-RU"/>
        </w:rPr>
        <w:br/>
      </w:r>
    </w:p>
    <w:p w14:paraId="454DB7F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На 10-15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r w:rsidRPr="00A914B1">
        <w:rPr>
          <w:rFonts w:ascii="Arial" w:eastAsia="Times New Roman" w:hAnsi="Arial" w:cs="Arial"/>
          <w:color w:val="444444"/>
          <w:sz w:val="24"/>
          <w:szCs w:val="24"/>
          <w:lang w:eastAsia="ru-RU"/>
        </w:rPr>
        <w:br/>
      </w:r>
    </w:p>
    <w:p w14:paraId="5196E72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w:t>
      </w:r>
      <w:proofErr w:type="spellStart"/>
      <w:r w:rsidRPr="00A914B1">
        <w:rPr>
          <w:rFonts w:ascii="Arial" w:eastAsia="Times New Roman" w:hAnsi="Arial" w:cs="Arial"/>
          <w:color w:val="444444"/>
          <w:sz w:val="24"/>
          <w:szCs w:val="24"/>
          <w:lang w:eastAsia="ru-RU"/>
        </w:rPr>
        <w:t>млн.человек</w:t>
      </w:r>
      <w:proofErr w:type="spellEnd"/>
      <w:r w:rsidRPr="00A914B1">
        <w:rPr>
          <w:rFonts w:ascii="Arial" w:eastAsia="Times New Roman" w:hAnsi="Arial" w:cs="Arial"/>
          <w:color w:val="444444"/>
          <w:sz w:val="24"/>
          <w:szCs w:val="24"/>
          <w:lang w:eastAsia="ru-RU"/>
        </w:rPr>
        <w:t xml:space="preserve"> (4,4 процента) и составит 136 </w:t>
      </w:r>
      <w:proofErr w:type="spellStart"/>
      <w:r w:rsidRPr="00A914B1">
        <w:rPr>
          <w:rFonts w:ascii="Arial" w:eastAsia="Times New Roman" w:hAnsi="Arial" w:cs="Arial"/>
          <w:color w:val="444444"/>
          <w:sz w:val="24"/>
          <w:szCs w:val="24"/>
          <w:lang w:eastAsia="ru-RU"/>
        </w:rPr>
        <w:t>млн.человек</w:t>
      </w:r>
      <w:proofErr w:type="spellEnd"/>
      <w:r w:rsidRPr="00A914B1">
        <w:rPr>
          <w:rFonts w:ascii="Arial" w:eastAsia="Times New Roman" w:hAnsi="Arial" w:cs="Arial"/>
          <w:color w:val="444444"/>
          <w:sz w:val="24"/>
          <w:szCs w:val="24"/>
          <w:lang w:eastAsia="ru-RU"/>
        </w:rPr>
        <w:t xml:space="preserve">, а к 2025 году - 124,9 </w:t>
      </w:r>
      <w:proofErr w:type="spellStart"/>
      <w:r w:rsidRPr="00A914B1">
        <w:rPr>
          <w:rFonts w:ascii="Arial" w:eastAsia="Times New Roman" w:hAnsi="Arial" w:cs="Arial"/>
          <w:color w:val="444444"/>
          <w:sz w:val="24"/>
          <w:szCs w:val="24"/>
          <w:lang w:eastAsia="ru-RU"/>
        </w:rPr>
        <w:t>млн.человек</w:t>
      </w:r>
      <w:proofErr w:type="spellEnd"/>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252DAE83"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r w:rsidRPr="00A914B1">
        <w:rPr>
          <w:rFonts w:ascii="Arial" w:eastAsia="Times New Roman" w:hAnsi="Arial" w:cs="Arial"/>
          <w:color w:val="444444"/>
          <w:sz w:val="24"/>
          <w:szCs w:val="24"/>
          <w:lang w:eastAsia="ru-RU"/>
        </w:rPr>
        <w:br/>
      </w:r>
    </w:p>
    <w:p w14:paraId="648CA30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r w:rsidRPr="00A914B1">
        <w:rPr>
          <w:rFonts w:ascii="Arial" w:eastAsia="Times New Roman" w:hAnsi="Arial" w:cs="Arial"/>
          <w:color w:val="444444"/>
          <w:sz w:val="24"/>
          <w:szCs w:val="24"/>
          <w:lang w:eastAsia="ru-RU"/>
        </w:rPr>
        <w:br/>
      </w:r>
    </w:p>
    <w:p w14:paraId="0257B378" w14:textId="77777777" w:rsidR="00A914B1" w:rsidRPr="00A914B1" w:rsidRDefault="00A914B1" w:rsidP="00A914B1">
      <w:pPr>
        <w:spacing w:after="240" w:line="240" w:lineRule="auto"/>
        <w:jc w:val="center"/>
        <w:textAlignment w:val="baseline"/>
        <w:outlineLvl w:val="2"/>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3. Цели, принципы, задачи и основные направления</w:t>
      </w:r>
      <w:r w:rsidRPr="00A914B1">
        <w:rPr>
          <w:rFonts w:ascii="Arial" w:eastAsia="Times New Roman" w:hAnsi="Arial" w:cs="Arial"/>
          <w:b/>
          <w:bCs/>
          <w:color w:val="444444"/>
          <w:sz w:val="24"/>
          <w:szCs w:val="24"/>
          <w:lang w:eastAsia="ru-RU"/>
        </w:rPr>
        <w:br/>
        <w:t>демографической политики Российской Федерации на период</w:t>
      </w:r>
      <w:r w:rsidRPr="00A914B1">
        <w:rPr>
          <w:rFonts w:ascii="Arial" w:eastAsia="Times New Roman" w:hAnsi="Arial" w:cs="Arial"/>
          <w:b/>
          <w:bCs/>
          <w:color w:val="444444"/>
          <w:sz w:val="24"/>
          <w:szCs w:val="24"/>
          <w:lang w:eastAsia="ru-RU"/>
        </w:rPr>
        <w:br/>
        <w:t>до 2025 года</w:t>
      </w:r>
    </w:p>
    <w:p w14:paraId="798CA73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Целями демографической политики Российской Федерации на период до 2025 года являются стабилизация численности населения к 2015 году на уровне 142-143 </w:t>
      </w:r>
      <w:proofErr w:type="spellStart"/>
      <w:r w:rsidRPr="00A914B1">
        <w:rPr>
          <w:rFonts w:ascii="Arial" w:eastAsia="Times New Roman" w:hAnsi="Arial" w:cs="Arial"/>
          <w:color w:val="444444"/>
          <w:sz w:val="24"/>
          <w:szCs w:val="24"/>
          <w:lang w:eastAsia="ru-RU"/>
        </w:rPr>
        <w:t>млн.человек</w:t>
      </w:r>
      <w:proofErr w:type="spellEnd"/>
      <w:r w:rsidRPr="00A914B1">
        <w:rPr>
          <w:rFonts w:ascii="Arial" w:eastAsia="Times New Roman" w:hAnsi="Arial" w:cs="Arial"/>
          <w:color w:val="444444"/>
          <w:sz w:val="24"/>
          <w:szCs w:val="24"/>
          <w:lang w:eastAsia="ru-RU"/>
        </w:rPr>
        <w:t xml:space="preserve"> и создание условий для ее роста к 2025 году до 145 </w:t>
      </w:r>
      <w:proofErr w:type="spellStart"/>
      <w:r w:rsidRPr="00A914B1">
        <w:rPr>
          <w:rFonts w:ascii="Arial" w:eastAsia="Times New Roman" w:hAnsi="Arial" w:cs="Arial"/>
          <w:color w:val="444444"/>
          <w:sz w:val="24"/>
          <w:szCs w:val="24"/>
          <w:lang w:eastAsia="ru-RU"/>
        </w:rPr>
        <w:t>млн.человек</w:t>
      </w:r>
      <w:proofErr w:type="spellEnd"/>
      <w:r w:rsidRPr="00A914B1">
        <w:rPr>
          <w:rFonts w:ascii="Arial" w:eastAsia="Times New Roman" w:hAnsi="Arial" w:cs="Arial"/>
          <w:color w:val="444444"/>
          <w:sz w:val="24"/>
          <w:szCs w:val="24"/>
          <w:lang w:eastAsia="ru-RU"/>
        </w:rPr>
        <w:t>, а также повышение качества жизни и увеличение ожидаемой продолжительности жизни к 2015 году до 70 лет, к 2025 году - до 75 лет.</w:t>
      </w:r>
      <w:r w:rsidRPr="00A914B1">
        <w:rPr>
          <w:rFonts w:ascii="Arial" w:eastAsia="Times New Roman" w:hAnsi="Arial" w:cs="Arial"/>
          <w:color w:val="444444"/>
          <w:sz w:val="24"/>
          <w:szCs w:val="24"/>
          <w:lang w:eastAsia="ru-RU"/>
        </w:rPr>
        <w:br/>
      </w:r>
    </w:p>
    <w:p w14:paraId="23F87BD2"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r w:rsidRPr="00A914B1">
        <w:rPr>
          <w:rFonts w:ascii="Arial" w:eastAsia="Times New Roman" w:hAnsi="Arial" w:cs="Arial"/>
          <w:color w:val="444444"/>
          <w:sz w:val="24"/>
          <w:szCs w:val="24"/>
          <w:lang w:eastAsia="ru-RU"/>
        </w:rPr>
        <w:br/>
      </w:r>
    </w:p>
    <w:p w14:paraId="0EB2FBBD"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 основу демографической политики Российской Федерации положены следующие принципы:</w:t>
      </w:r>
      <w:r w:rsidRPr="00A914B1">
        <w:rPr>
          <w:rFonts w:ascii="Arial" w:eastAsia="Times New Roman" w:hAnsi="Arial" w:cs="Arial"/>
          <w:color w:val="444444"/>
          <w:sz w:val="24"/>
          <w:szCs w:val="24"/>
          <w:lang w:eastAsia="ru-RU"/>
        </w:rPr>
        <w:br/>
      </w:r>
    </w:p>
    <w:p w14:paraId="037029F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r w:rsidRPr="00A914B1">
        <w:rPr>
          <w:rFonts w:ascii="Arial" w:eastAsia="Times New Roman" w:hAnsi="Arial" w:cs="Arial"/>
          <w:color w:val="444444"/>
          <w:sz w:val="24"/>
          <w:szCs w:val="24"/>
          <w:lang w:eastAsia="ru-RU"/>
        </w:rPr>
        <w:br/>
      </w:r>
    </w:p>
    <w:p w14:paraId="010704A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r w:rsidRPr="00A914B1">
        <w:rPr>
          <w:rFonts w:ascii="Arial" w:eastAsia="Times New Roman" w:hAnsi="Arial" w:cs="Arial"/>
          <w:color w:val="444444"/>
          <w:sz w:val="24"/>
          <w:szCs w:val="24"/>
          <w:lang w:eastAsia="ru-RU"/>
        </w:rPr>
        <w:br/>
      </w:r>
    </w:p>
    <w:p w14:paraId="054A7AA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своевременное реагирование на демографические тенденции в текущий период;</w:t>
      </w:r>
      <w:r w:rsidRPr="00A914B1">
        <w:rPr>
          <w:rFonts w:ascii="Arial" w:eastAsia="Times New Roman" w:hAnsi="Arial" w:cs="Arial"/>
          <w:color w:val="444444"/>
          <w:sz w:val="24"/>
          <w:szCs w:val="24"/>
          <w:lang w:eastAsia="ru-RU"/>
        </w:rPr>
        <w:br/>
      </w:r>
    </w:p>
    <w:p w14:paraId="154FEF13"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r w:rsidRPr="00A914B1">
        <w:rPr>
          <w:rFonts w:ascii="Arial" w:eastAsia="Times New Roman" w:hAnsi="Arial" w:cs="Arial"/>
          <w:color w:val="444444"/>
          <w:sz w:val="24"/>
          <w:szCs w:val="24"/>
          <w:lang w:eastAsia="ru-RU"/>
        </w:rPr>
        <w:br/>
      </w:r>
    </w:p>
    <w:p w14:paraId="369376C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взаимодействие органов государственной власти с институтами гражданского общества;</w:t>
      </w:r>
      <w:r w:rsidRPr="00A914B1">
        <w:rPr>
          <w:rFonts w:ascii="Arial" w:eastAsia="Times New Roman" w:hAnsi="Arial" w:cs="Arial"/>
          <w:color w:val="444444"/>
          <w:sz w:val="24"/>
          <w:szCs w:val="24"/>
          <w:lang w:eastAsia="ru-RU"/>
        </w:rPr>
        <w:br/>
      </w:r>
    </w:p>
    <w:p w14:paraId="5240F782"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координация действий законодательных и исполнительных органов государственной власти на федеральном, региональном и муниципальном уровнях.</w:t>
      </w:r>
      <w:r w:rsidRPr="00A914B1">
        <w:rPr>
          <w:rFonts w:ascii="Arial" w:eastAsia="Times New Roman" w:hAnsi="Arial" w:cs="Arial"/>
          <w:color w:val="444444"/>
          <w:sz w:val="24"/>
          <w:szCs w:val="24"/>
          <w:lang w:eastAsia="ru-RU"/>
        </w:rPr>
        <w:br/>
      </w:r>
    </w:p>
    <w:p w14:paraId="21641743"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Основными задачами демографической политики Российской Федерации на период до 2025 года являются:</w:t>
      </w:r>
      <w:r w:rsidRPr="00A914B1">
        <w:rPr>
          <w:rFonts w:ascii="Arial" w:eastAsia="Times New Roman" w:hAnsi="Arial" w:cs="Arial"/>
          <w:color w:val="444444"/>
          <w:sz w:val="24"/>
          <w:szCs w:val="24"/>
          <w:lang w:eastAsia="ru-RU"/>
        </w:rPr>
        <w:br/>
      </w:r>
    </w:p>
    <w:p w14:paraId="17DD216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сокращение уровня смертности не менее чем в 1,6 раза, прежде всего в трудоспособном возрасте от внешних причин;</w:t>
      </w:r>
      <w:r w:rsidRPr="00A914B1">
        <w:rPr>
          <w:rFonts w:ascii="Arial" w:eastAsia="Times New Roman" w:hAnsi="Arial" w:cs="Arial"/>
          <w:color w:val="444444"/>
          <w:sz w:val="24"/>
          <w:szCs w:val="24"/>
          <w:lang w:eastAsia="ru-RU"/>
        </w:rPr>
        <w:br/>
      </w:r>
    </w:p>
    <w:p w14:paraId="19586CB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r w:rsidRPr="00A914B1">
        <w:rPr>
          <w:rFonts w:ascii="Arial" w:eastAsia="Times New Roman" w:hAnsi="Arial" w:cs="Arial"/>
          <w:color w:val="444444"/>
          <w:sz w:val="24"/>
          <w:szCs w:val="24"/>
          <w:lang w:eastAsia="ru-RU"/>
        </w:rPr>
        <w:br/>
      </w:r>
    </w:p>
    <w:p w14:paraId="704FE765"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r w:rsidRPr="00A914B1">
        <w:rPr>
          <w:rFonts w:ascii="Arial" w:eastAsia="Times New Roman" w:hAnsi="Arial" w:cs="Arial"/>
          <w:color w:val="444444"/>
          <w:sz w:val="24"/>
          <w:szCs w:val="24"/>
          <w:lang w:eastAsia="ru-RU"/>
        </w:rPr>
        <w:br/>
      </w:r>
    </w:p>
    <w:p w14:paraId="446D0700"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r w:rsidRPr="00A914B1">
        <w:rPr>
          <w:rFonts w:ascii="Arial" w:eastAsia="Times New Roman" w:hAnsi="Arial" w:cs="Arial"/>
          <w:color w:val="444444"/>
          <w:sz w:val="24"/>
          <w:szCs w:val="24"/>
          <w:lang w:eastAsia="ru-RU"/>
        </w:rPr>
        <w:br/>
      </w:r>
    </w:p>
    <w:p w14:paraId="25B267D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укрепление института семьи, возрождение и сохранение духовно-нравственных традиций семейных отношений;</w:t>
      </w:r>
      <w:r w:rsidRPr="00A914B1">
        <w:rPr>
          <w:rFonts w:ascii="Arial" w:eastAsia="Times New Roman" w:hAnsi="Arial" w:cs="Arial"/>
          <w:color w:val="444444"/>
          <w:sz w:val="24"/>
          <w:szCs w:val="24"/>
          <w:lang w:eastAsia="ru-RU"/>
        </w:rPr>
        <w:br/>
      </w:r>
    </w:p>
    <w:p w14:paraId="4846589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r w:rsidRPr="00A914B1">
        <w:rPr>
          <w:rFonts w:ascii="Arial" w:eastAsia="Times New Roman" w:hAnsi="Arial" w:cs="Arial"/>
          <w:color w:val="444444"/>
          <w:sz w:val="24"/>
          <w:szCs w:val="24"/>
          <w:lang w:eastAsia="ru-RU"/>
        </w:rPr>
        <w:br/>
      </w:r>
    </w:p>
    <w:p w14:paraId="4DC2004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Решение задачи по сокращению уровня смертности населения, прежде всего граждан трудоспособного возраста, включает в себя:</w:t>
      </w:r>
      <w:r w:rsidRPr="00A914B1">
        <w:rPr>
          <w:rFonts w:ascii="Arial" w:eastAsia="Times New Roman" w:hAnsi="Arial" w:cs="Arial"/>
          <w:color w:val="444444"/>
          <w:sz w:val="24"/>
          <w:szCs w:val="24"/>
          <w:lang w:eastAsia="ru-RU"/>
        </w:rPr>
        <w:br/>
      </w:r>
    </w:p>
    <w:p w14:paraId="2692B3E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сокращение уровня смертности от заболеваний сердечно-сосудистой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r w:rsidRPr="00A914B1">
        <w:rPr>
          <w:rFonts w:ascii="Arial" w:eastAsia="Times New Roman" w:hAnsi="Arial" w:cs="Arial"/>
          <w:color w:val="444444"/>
          <w:sz w:val="24"/>
          <w:szCs w:val="24"/>
          <w:lang w:eastAsia="ru-RU"/>
        </w:rPr>
        <w:br/>
      </w:r>
    </w:p>
    <w:p w14:paraId="650CC9F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r w:rsidRPr="00A914B1">
        <w:rPr>
          <w:rFonts w:ascii="Arial" w:eastAsia="Times New Roman" w:hAnsi="Arial" w:cs="Arial"/>
          <w:color w:val="444444"/>
          <w:sz w:val="24"/>
          <w:szCs w:val="24"/>
          <w:lang w:eastAsia="ru-RU"/>
        </w:rPr>
        <w:br/>
      </w:r>
    </w:p>
    <w:p w14:paraId="36ADA84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r w:rsidRPr="00A914B1">
        <w:rPr>
          <w:rFonts w:ascii="Arial" w:eastAsia="Times New Roman" w:hAnsi="Arial" w:cs="Arial"/>
          <w:color w:val="444444"/>
          <w:sz w:val="24"/>
          <w:szCs w:val="24"/>
          <w:lang w:eastAsia="ru-RU"/>
        </w:rPr>
        <w:br/>
      </w:r>
    </w:p>
    <w:p w14:paraId="3F1E976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r w:rsidRPr="00A914B1">
        <w:rPr>
          <w:rFonts w:ascii="Arial" w:eastAsia="Times New Roman" w:hAnsi="Arial" w:cs="Arial"/>
          <w:color w:val="444444"/>
          <w:sz w:val="24"/>
          <w:szCs w:val="24"/>
          <w:lang w:eastAsia="ru-RU"/>
        </w:rPr>
        <w:br/>
      </w:r>
    </w:p>
    <w:p w14:paraId="13A3D0F8"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r w:rsidRPr="00A914B1">
        <w:rPr>
          <w:rFonts w:ascii="Arial" w:eastAsia="Times New Roman" w:hAnsi="Arial" w:cs="Arial"/>
          <w:color w:val="444444"/>
          <w:sz w:val="24"/>
          <w:szCs w:val="24"/>
          <w:lang w:eastAsia="ru-RU"/>
        </w:rPr>
        <w:br/>
      </w:r>
    </w:p>
    <w:p w14:paraId="0E947F8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сокращение уровня смертности от онкологических заболеваний за счет внедрения программ профилактики, а также за счет скрининговых программ раннего выявления онкологических заболеваний;</w:t>
      </w:r>
      <w:r w:rsidRPr="00A914B1">
        <w:rPr>
          <w:rFonts w:ascii="Arial" w:eastAsia="Times New Roman" w:hAnsi="Arial" w:cs="Arial"/>
          <w:color w:val="444444"/>
          <w:sz w:val="24"/>
          <w:szCs w:val="24"/>
          <w:lang w:eastAsia="ru-RU"/>
        </w:rPr>
        <w:br/>
      </w:r>
    </w:p>
    <w:p w14:paraId="71EE2CA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r w:rsidRPr="00A914B1">
        <w:rPr>
          <w:rFonts w:ascii="Arial" w:eastAsia="Times New Roman" w:hAnsi="Arial" w:cs="Arial"/>
          <w:color w:val="444444"/>
          <w:sz w:val="24"/>
          <w:szCs w:val="24"/>
          <w:lang w:eastAsia="ru-RU"/>
        </w:rPr>
        <w:br/>
      </w:r>
    </w:p>
    <w:p w14:paraId="5934A44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внедрение специальных программ для населения старших возрастных групп;</w:t>
      </w:r>
      <w:r w:rsidRPr="00A914B1">
        <w:rPr>
          <w:rFonts w:ascii="Arial" w:eastAsia="Times New Roman" w:hAnsi="Arial" w:cs="Arial"/>
          <w:color w:val="444444"/>
          <w:sz w:val="24"/>
          <w:szCs w:val="24"/>
          <w:lang w:eastAsia="ru-RU"/>
        </w:rPr>
        <w:br/>
      </w:r>
    </w:p>
    <w:p w14:paraId="538EA03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повышение доступности медицинской помощи для жителей сельской местности и отдаленных районов.</w:t>
      </w:r>
      <w:r w:rsidRPr="00A914B1">
        <w:rPr>
          <w:rFonts w:ascii="Arial" w:eastAsia="Times New Roman" w:hAnsi="Arial" w:cs="Arial"/>
          <w:color w:val="444444"/>
          <w:sz w:val="24"/>
          <w:szCs w:val="24"/>
          <w:lang w:eastAsia="ru-RU"/>
        </w:rPr>
        <w:br/>
      </w:r>
    </w:p>
    <w:p w14:paraId="21A44953"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r w:rsidRPr="00A914B1">
        <w:rPr>
          <w:rFonts w:ascii="Arial" w:eastAsia="Times New Roman" w:hAnsi="Arial" w:cs="Arial"/>
          <w:color w:val="444444"/>
          <w:sz w:val="24"/>
          <w:szCs w:val="24"/>
          <w:lang w:eastAsia="ru-RU"/>
        </w:rPr>
        <w:br/>
      </w:r>
    </w:p>
    <w:p w14:paraId="369DC09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w:t>
      </w:r>
      <w:proofErr w:type="spellStart"/>
      <w:r w:rsidRPr="00A914B1">
        <w:rPr>
          <w:rFonts w:ascii="Arial" w:eastAsia="Times New Roman" w:hAnsi="Arial" w:cs="Arial"/>
          <w:color w:val="444444"/>
          <w:sz w:val="24"/>
          <w:szCs w:val="24"/>
          <w:lang w:eastAsia="ru-RU"/>
        </w:rPr>
        <w:t>семейно</w:t>
      </w:r>
      <w:proofErr w:type="spellEnd"/>
      <w:r w:rsidRPr="00A914B1">
        <w:rPr>
          <w:rFonts w:ascii="Arial" w:eastAsia="Times New Roman" w:hAnsi="Arial" w:cs="Arial"/>
          <w:color w:val="444444"/>
          <w:sz w:val="24"/>
          <w:szCs w:val="24"/>
          <w:lang w:eastAsia="ru-RU"/>
        </w:rPr>
        <w:t xml:space="preserve">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r w:rsidRPr="00A914B1">
        <w:rPr>
          <w:rFonts w:ascii="Arial" w:eastAsia="Times New Roman" w:hAnsi="Arial" w:cs="Arial"/>
          <w:color w:val="444444"/>
          <w:sz w:val="24"/>
          <w:szCs w:val="24"/>
          <w:lang w:eastAsia="ru-RU"/>
        </w:rPr>
        <w:br/>
      </w:r>
    </w:p>
    <w:p w14:paraId="5CF2D0C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r w:rsidRPr="00A914B1">
        <w:rPr>
          <w:rFonts w:ascii="Arial" w:eastAsia="Times New Roman" w:hAnsi="Arial" w:cs="Arial"/>
          <w:color w:val="444444"/>
          <w:sz w:val="24"/>
          <w:szCs w:val="24"/>
          <w:lang w:eastAsia="ru-RU"/>
        </w:rPr>
        <w:br/>
      </w:r>
    </w:p>
    <w:p w14:paraId="6A402D4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проведение профилактических мероприятий в целях раннего выявления нарушений состояния здоровья детей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табакокурения, нежелательной беременности;</w:t>
      </w:r>
      <w:r w:rsidRPr="00A914B1">
        <w:rPr>
          <w:rFonts w:ascii="Arial" w:eastAsia="Times New Roman" w:hAnsi="Arial" w:cs="Arial"/>
          <w:color w:val="444444"/>
          <w:sz w:val="24"/>
          <w:szCs w:val="24"/>
          <w:lang w:eastAsia="ru-RU"/>
        </w:rPr>
        <w:br/>
      </w:r>
    </w:p>
    <w:p w14:paraId="3B168FA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развитие системы оказания медицинской помощи детям и подросткам в образовательных организациях, организация качественного горячего питания </w:t>
      </w:r>
      <w:r w:rsidRPr="00A914B1">
        <w:rPr>
          <w:rFonts w:ascii="Arial" w:eastAsia="Times New Roman" w:hAnsi="Arial" w:cs="Arial"/>
          <w:color w:val="444444"/>
          <w:sz w:val="24"/>
          <w:szCs w:val="24"/>
          <w:lang w:eastAsia="ru-RU"/>
        </w:rPr>
        <w:lastRenderedPageBreak/>
        <w:t>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 обязательность занятий физической культурой во всех типах образовательных организаций.</w:t>
      </w:r>
    </w:p>
    <w:p w14:paraId="6B90F73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(Абзац в редакции, введенной в действие </w:t>
      </w:r>
      <w:hyperlink r:id="rId8" w:anchor="7EG0KH" w:history="1">
        <w:r w:rsidRPr="00A914B1">
          <w:rPr>
            <w:rFonts w:ascii="Arial" w:eastAsia="Times New Roman" w:hAnsi="Arial" w:cs="Arial"/>
            <w:color w:val="3451A0"/>
            <w:sz w:val="24"/>
            <w:szCs w:val="24"/>
            <w:u w:val="single"/>
            <w:lang w:eastAsia="ru-RU"/>
          </w:rPr>
          <w:t>Указом Президента Российской Федерации от 1 июля 2014 года N 483</w:t>
        </w:r>
      </w:hyperlink>
      <w:r w:rsidRPr="00A914B1">
        <w:rPr>
          <w:rFonts w:ascii="Arial" w:eastAsia="Times New Roman" w:hAnsi="Arial" w:cs="Arial"/>
          <w:color w:val="444444"/>
          <w:sz w:val="24"/>
          <w:szCs w:val="24"/>
          <w:lang w:eastAsia="ru-RU"/>
        </w:rPr>
        <w:t>. - См. </w:t>
      </w:r>
      <w:hyperlink r:id="rId9" w:anchor="65E0IS" w:history="1">
        <w:r w:rsidRPr="00A914B1">
          <w:rPr>
            <w:rFonts w:ascii="Arial" w:eastAsia="Times New Roman" w:hAnsi="Arial" w:cs="Arial"/>
            <w:color w:val="3451A0"/>
            <w:sz w:val="24"/>
            <w:szCs w:val="24"/>
            <w:u w:val="single"/>
            <w:lang w:eastAsia="ru-RU"/>
          </w:rPr>
          <w:t>предыдущую редакцию</w:t>
        </w:r>
      </w:hyperlink>
      <w:r w:rsidRPr="00A914B1">
        <w:rPr>
          <w:rFonts w:ascii="Arial" w:eastAsia="Times New Roman" w:hAnsi="Arial" w:cs="Arial"/>
          <w:color w:val="444444"/>
          <w:sz w:val="24"/>
          <w:szCs w:val="24"/>
          <w:lang w:eastAsia="ru-RU"/>
        </w:rPr>
        <w:t>)</w:t>
      </w:r>
    </w:p>
    <w:p w14:paraId="3368F01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Решение задач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 включает в себя:</w:t>
      </w:r>
      <w:r w:rsidRPr="00A914B1">
        <w:rPr>
          <w:rFonts w:ascii="Arial" w:eastAsia="Times New Roman" w:hAnsi="Arial" w:cs="Arial"/>
          <w:color w:val="444444"/>
          <w:sz w:val="24"/>
          <w:szCs w:val="24"/>
          <w:lang w:eastAsia="ru-RU"/>
        </w:rPr>
        <w:br/>
      </w:r>
    </w:p>
    <w:p w14:paraId="5BD0818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 населения;</w:t>
      </w:r>
      <w:r w:rsidRPr="00A914B1">
        <w:rPr>
          <w:rFonts w:ascii="Arial" w:eastAsia="Times New Roman" w:hAnsi="Arial" w:cs="Arial"/>
          <w:color w:val="444444"/>
          <w:sz w:val="24"/>
          <w:szCs w:val="24"/>
          <w:lang w:eastAsia="ru-RU"/>
        </w:rPr>
        <w:br/>
      </w:r>
    </w:p>
    <w:p w14:paraId="690698B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14:paraId="3D1EBCC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(Абзац в редакции, введенной в действие </w:t>
      </w:r>
      <w:hyperlink r:id="rId10" w:anchor="7EG0KH" w:history="1">
        <w:r w:rsidRPr="00A914B1">
          <w:rPr>
            <w:rFonts w:ascii="Arial" w:eastAsia="Times New Roman" w:hAnsi="Arial" w:cs="Arial"/>
            <w:color w:val="3451A0"/>
            <w:sz w:val="24"/>
            <w:szCs w:val="24"/>
            <w:u w:val="single"/>
            <w:lang w:eastAsia="ru-RU"/>
          </w:rPr>
          <w:t>Указом Президента Российской Федерации от 1 июля 2014 года N 483</w:t>
        </w:r>
      </w:hyperlink>
      <w:r w:rsidRPr="00A914B1">
        <w:rPr>
          <w:rFonts w:ascii="Arial" w:eastAsia="Times New Roman" w:hAnsi="Arial" w:cs="Arial"/>
          <w:color w:val="444444"/>
          <w:sz w:val="24"/>
          <w:szCs w:val="24"/>
          <w:lang w:eastAsia="ru-RU"/>
        </w:rPr>
        <w:t>. - См. </w:t>
      </w:r>
      <w:hyperlink r:id="rId11" w:anchor="65E0IS" w:history="1">
        <w:r w:rsidRPr="00A914B1">
          <w:rPr>
            <w:rFonts w:ascii="Arial" w:eastAsia="Times New Roman" w:hAnsi="Arial" w:cs="Arial"/>
            <w:color w:val="3451A0"/>
            <w:sz w:val="24"/>
            <w:szCs w:val="24"/>
            <w:u w:val="single"/>
            <w:lang w:eastAsia="ru-RU"/>
          </w:rPr>
          <w:t>предыдущую редакцию</w:t>
        </w:r>
      </w:hyperlink>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5F3C7BD3"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создание эффективной системы профилактики социально значимых заболеваний, предупреждения факторов их развития;</w:t>
      </w:r>
      <w:r w:rsidRPr="00A914B1">
        <w:rPr>
          <w:rFonts w:ascii="Arial" w:eastAsia="Times New Roman" w:hAnsi="Arial" w:cs="Arial"/>
          <w:color w:val="444444"/>
          <w:sz w:val="24"/>
          <w:szCs w:val="24"/>
          <w:lang w:eastAsia="ru-RU"/>
        </w:rPr>
        <w:br/>
      </w:r>
    </w:p>
    <w:p w14:paraId="2E67389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обеспечение безбарьерной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r w:rsidRPr="00A914B1">
        <w:rPr>
          <w:rFonts w:ascii="Arial" w:eastAsia="Times New Roman" w:hAnsi="Arial" w:cs="Arial"/>
          <w:color w:val="444444"/>
          <w:sz w:val="24"/>
          <w:szCs w:val="24"/>
          <w:lang w:eastAsia="ru-RU"/>
        </w:rPr>
        <w:br/>
      </w:r>
    </w:p>
    <w:p w14:paraId="48F240F5"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r w:rsidRPr="00A914B1">
        <w:rPr>
          <w:rFonts w:ascii="Arial" w:eastAsia="Times New Roman" w:hAnsi="Arial" w:cs="Arial"/>
          <w:color w:val="444444"/>
          <w:sz w:val="24"/>
          <w:szCs w:val="24"/>
          <w:lang w:eastAsia="ru-RU"/>
        </w:rPr>
        <w:br/>
      </w:r>
    </w:p>
    <w:p w14:paraId="10B2E3E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разработку мер, направленных на сохранение здоровья и продление трудоспособного периода жизни пожилых людей, развитие геронтологической помощи.</w:t>
      </w:r>
      <w:r w:rsidRPr="00A914B1">
        <w:rPr>
          <w:rFonts w:ascii="Arial" w:eastAsia="Times New Roman" w:hAnsi="Arial" w:cs="Arial"/>
          <w:color w:val="444444"/>
          <w:sz w:val="24"/>
          <w:szCs w:val="24"/>
          <w:lang w:eastAsia="ru-RU"/>
        </w:rPr>
        <w:br/>
      </w:r>
    </w:p>
    <w:p w14:paraId="39DCDF4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Решение задачи по повышению уровня рождаемости включает в себя:</w:t>
      </w:r>
      <w:r w:rsidRPr="00A914B1">
        <w:rPr>
          <w:rFonts w:ascii="Arial" w:eastAsia="Times New Roman" w:hAnsi="Arial" w:cs="Arial"/>
          <w:color w:val="444444"/>
          <w:sz w:val="24"/>
          <w:szCs w:val="24"/>
          <w:lang w:eastAsia="ru-RU"/>
        </w:rPr>
        <w:br/>
      </w:r>
    </w:p>
    <w:p w14:paraId="696F0EB2"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усиление государственной поддержки семей, имеющих детей, включая поддержку семьи в воспитании детей, для чего необходимо:</w:t>
      </w:r>
      <w:r w:rsidRPr="00A914B1">
        <w:rPr>
          <w:rFonts w:ascii="Arial" w:eastAsia="Times New Roman" w:hAnsi="Arial" w:cs="Arial"/>
          <w:color w:val="444444"/>
          <w:sz w:val="24"/>
          <w:szCs w:val="24"/>
          <w:lang w:eastAsia="ru-RU"/>
        </w:rPr>
        <w:br/>
      </w:r>
    </w:p>
    <w:p w14:paraId="6493A352"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r w:rsidRPr="00A914B1">
        <w:rPr>
          <w:rFonts w:ascii="Arial" w:eastAsia="Times New Roman" w:hAnsi="Arial" w:cs="Arial"/>
          <w:color w:val="444444"/>
          <w:sz w:val="24"/>
          <w:szCs w:val="24"/>
          <w:lang w:eastAsia="ru-RU"/>
        </w:rPr>
        <w:br/>
      </w:r>
    </w:p>
    <w:p w14:paraId="0EED66C5"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 xml:space="preserve">усилить стимулирующую роль дополнительных мер государственной поддержки семей, имеющих детей, в форме предоставления материнского (семейного) капитала, </w:t>
      </w:r>
      <w:proofErr w:type="gramStart"/>
      <w:r w:rsidRPr="00A914B1">
        <w:rPr>
          <w:rFonts w:ascii="Arial" w:eastAsia="Times New Roman" w:hAnsi="Arial" w:cs="Arial"/>
          <w:color w:val="444444"/>
          <w:sz w:val="24"/>
          <w:szCs w:val="24"/>
          <w:lang w:eastAsia="ru-RU"/>
        </w:rPr>
        <w:t>расширяя</w:t>
      </w:r>
      <w:proofErr w:type="gramEnd"/>
      <w:r w:rsidRPr="00A914B1">
        <w:rPr>
          <w:rFonts w:ascii="Arial" w:eastAsia="Times New Roman" w:hAnsi="Arial" w:cs="Arial"/>
          <w:color w:val="444444"/>
          <w:sz w:val="24"/>
          <w:szCs w:val="24"/>
          <w:lang w:eastAsia="ru-RU"/>
        </w:rPr>
        <w:t xml:space="preserve"> в связи с этим рынок образовательных услуг для детей и масштабы строительства доступного жилья для семей с детьми;</w:t>
      </w:r>
      <w:r w:rsidRPr="00A914B1">
        <w:rPr>
          <w:rFonts w:ascii="Arial" w:eastAsia="Times New Roman" w:hAnsi="Arial" w:cs="Arial"/>
          <w:color w:val="444444"/>
          <w:sz w:val="24"/>
          <w:szCs w:val="24"/>
          <w:lang w:eastAsia="ru-RU"/>
        </w:rPr>
        <w:br/>
      </w:r>
    </w:p>
    <w:p w14:paraId="448C4F3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r w:rsidRPr="00A914B1">
        <w:rPr>
          <w:rFonts w:ascii="Arial" w:eastAsia="Times New Roman" w:hAnsi="Arial" w:cs="Arial"/>
          <w:color w:val="444444"/>
          <w:sz w:val="24"/>
          <w:szCs w:val="24"/>
          <w:lang w:eastAsia="ru-RU"/>
        </w:rPr>
        <w:br/>
      </w:r>
    </w:p>
    <w:p w14:paraId="55C79492"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обеспечить потребность семей в услугах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r w:rsidRPr="00A914B1">
        <w:rPr>
          <w:rFonts w:ascii="Arial" w:eastAsia="Times New Roman" w:hAnsi="Arial" w:cs="Arial"/>
          <w:color w:val="444444"/>
          <w:sz w:val="24"/>
          <w:szCs w:val="24"/>
          <w:lang w:eastAsia="ru-RU"/>
        </w:rPr>
        <w:br/>
      </w:r>
    </w:p>
    <w:p w14:paraId="649B899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r w:rsidRPr="00A914B1">
        <w:rPr>
          <w:rFonts w:ascii="Arial" w:eastAsia="Times New Roman" w:hAnsi="Arial" w:cs="Arial"/>
          <w:color w:val="444444"/>
          <w:sz w:val="24"/>
          <w:szCs w:val="24"/>
          <w:lang w:eastAsia="ru-RU"/>
        </w:rPr>
        <w:br/>
      </w:r>
    </w:p>
    <w:p w14:paraId="3DFA5CE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создание условий для повышения доступности жилья для семей с детьми, в первую очередь для молодых семей с детьми, за счет:</w:t>
      </w:r>
      <w:r w:rsidRPr="00A914B1">
        <w:rPr>
          <w:rFonts w:ascii="Arial" w:eastAsia="Times New Roman" w:hAnsi="Arial" w:cs="Arial"/>
          <w:color w:val="444444"/>
          <w:sz w:val="24"/>
          <w:szCs w:val="24"/>
          <w:lang w:eastAsia="ru-RU"/>
        </w:rPr>
        <w:br/>
      </w:r>
    </w:p>
    <w:p w14:paraId="48CB6EE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r w:rsidRPr="00A914B1">
        <w:rPr>
          <w:rFonts w:ascii="Arial" w:eastAsia="Times New Roman" w:hAnsi="Arial" w:cs="Arial"/>
          <w:color w:val="444444"/>
          <w:sz w:val="24"/>
          <w:szCs w:val="24"/>
          <w:lang w:eastAsia="ru-RU"/>
        </w:rPr>
        <w:br/>
      </w:r>
    </w:p>
    <w:p w14:paraId="3F6A4AF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w:t>
      </w:r>
      <w:proofErr w:type="spellStart"/>
      <w:r w:rsidRPr="00A914B1">
        <w:rPr>
          <w:rFonts w:ascii="Arial" w:eastAsia="Times New Roman" w:hAnsi="Arial" w:cs="Arial"/>
          <w:color w:val="444444"/>
          <w:sz w:val="24"/>
          <w:szCs w:val="24"/>
          <w:lang w:eastAsia="ru-RU"/>
        </w:rPr>
        <w:t>органихациях</w:t>
      </w:r>
      <w:proofErr w:type="spellEnd"/>
      <w:r w:rsidRPr="00A914B1">
        <w:rPr>
          <w:rFonts w:ascii="Arial" w:eastAsia="Times New Roman" w:hAnsi="Arial" w:cs="Arial"/>
          <w:color w:val="444444"/>
          <w:sz w:val="24"/>
          <w:szCs w:val="24"/>
          <w:lang w:eastAsia="ru-RU"/>
        </w:rPr>
        <w:t>, в семьях опекунов (попечителей), приемных семьях, а также по окончании службы в Вооруженных Силах Российской Федерации;</w:t>
      </w:r>
    </w:p>
    <w:p w14:paraId="6BCBB92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(Абзац в редакции, введенной в действие </w:t>
      </w:r>
      <w:hyperlink r:id="rId12" w:anchor="7EG0KH" w:history="1">
        <w:r w:rsidRPr="00A914B1">
          <w:rPr>
            <w:rFonts w:ascii="Arial" w:eastAsia="Times New Roman" w:hAnsi="Arial" w:cs="Arial"/>
            <w:color w:val="3451A0"/>
            <w:sz w:val="24"/>
            <w:szCs w:val="24"/>
            <w:u w:val="single"/>
            <w:lang w:eastAsia="ru-RU"/>
          </w:rPr>
          <w:t>Указом Президента Российской Федерации от 1 июля 2014 года N 483</w:t>
        </w:r>
      </w:hyperlink>
      <w:r w:rsidRPr="00A914B1">
        <w:rPr>
          <w:rFonts w:ascii="Arial" w:eastAsia="Times New Roman" w:hAnsi="Arial" w:cs="Arial"/>
          <w:color w:val="444444"/>
          <w:sz w:val="24"/>
          <w:szCs w:val="24"/>
          <w:lang w:eastAsia="ru-RU"/>
        </w:rPr>
        <w:t>. - См. </w:t>
      </w:r>
      <w:hyperlink r:id="rId13" w:anchor="65E0IS" w:history="1">
        <w:r w:rsidRPr="00A914B1">
          <w:rPr>
            <w:rFonts w:ascii="Arial" w:eastAsia="Times New Roman" w:hAnsi="Arial" w:cs="Arial"/>
            <w:color w:val="3451A0"/>
            <w:sz w:val="24"/>
            <w:szCs w:val="24"/>
            <w:u w:val="single"/>
            <w:lang w:eastAsia="ru-RU"/>
          </w:rPr>
          <w:t>предыдущую редакцию</w:t>
        </w:r>
      </w:hyperlink>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018B06E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развития системы адресной помощи при оплате жилищно-коммунальных услуг в зависимости от состава и материального положения семьи;</w:t>
      </w:r>
      <w:r w:rsidRPr="00A914B1">
        <w:rPr>
          <w:rFonts w:ascii="Arial" w:eastAsia="Times New Roman" w:hAnsi="Arial" w:cs="Arial"/>
          <w:color w:val="444444"/>
          <w:sz w:val="24"/>
          <w:szCs w:val="24"/>
          <w:lang w:eastAsia="ru-RU"/>
        </w:rPr>
        <w:br/>
      </w:r>
    </w:p>
    <w:p w14:paraId="4D95926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r w:rsidRPr="00A914B1">
        <w:rPr>
          <w:rFonts w:ascii="Arial" w:eastAsia="Times New Roman" w:hAnsi="Arial" w:cs="Arial"/>
          <w:color w:val="444444"/>
          <w:sz w:val="24"/>
          <w:szCs w:val="24"/>
          <w:lang w:eastAsia="ru-RU"/>
        </w:rPr>
        <w:br/>
      </w:r>
    </w:p>
    <w:p w14:paraId="7E1D7CB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обучения по профессиям, востребованным на рынке труда;</w:t>
      </w:r>
    </w:p>
    <w:p w14:paraId="4C473A5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(Абзац в редакции, введенной в действие </w:t>
      </w:r>
      <w:hyperlink r:id="rId14" w:anchor="7EG0KH" w:history="1">
        <w:r w:rsidRPr="00A914B1">
          <w:rPr>
            <w:rFonts w:ascii="Arial" w:eastAsia="Times New Roman" w:hAnsi="Arial" w:cs="Arial"/>
            <w:color w:val="3451A0"/>
            <w:sz w:val="24"/>
            <w:szCs w:val="24"/>
            <w:u w:val="single"/>
            <w:lang w:eastAsia="ru-RU"/>
          </w:rPr>
          <w:t>Указом Президента Российской Федерации от 1 июля 2014 года N 483</w:t>
        </w:r>
      </w:hyperlink>
      <w:r w:rsidRPr="00A914B1">
        <w:rPr>
          <w:rFonts w:ascii="Arial" w:eastAsia="Times New Roman" w:hAnsi="Arial" w:cs="Arial"/>
          <w:color w:val="444444"/>
          <w:sz w:val="24"/>
          <w:szCs w:val="24"/>
          <w:lang w:eastAsia="ru-RU"/>
        </w:rPr>
        <w:t>. - См. </w:t>
      </w:r>
      <w:hyperlink r:id="rId15" w:anchor="65E0IS" w:history="1">
        <w:r w:rsidRPr="00A914B1">
          <w:rPr>
            <w:rFonts w:ascii="Arial" w:eastAsia="Times New Roman" w:hAnsi="Arial" w:cs="Arial"/>
            <w:color w:val="3451A0"/>
            <w:sz w:val="24"/>
            <w:szCs w:val="24"/>
            <w:u w:val="single"/>
            <w:lang w:eastAsia="ru-RU"/>
          </w:rPr>
          <w:t>предыдущую редакцию</w:t>
        </w:r>
      </w:hyperlink>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639734F0"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r w:rsidRPr="00A914B1">
        <w:rPr>
          <w:rFonts w:ascii="Arial" w:eastAsia="Times New Roman" w:hAnsi="Arial" w:cs="Arial"/>
          <w:color w:val="444444"/>
          <w:sz w:val="24"/>
          <w:szCs w:val="24"/>
          <w:lang w:eastAsia="ru-RU"/>
        </w:rPr>
        <w:br/>
      </w:r>
    </w:p>
    <w:p w14:paraId="3AD6C0A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разработку специальных программ, позволяющих женщинам получить новые профессии в случае их перевода (высвобождения) с рабочих мест с вредными и тяжелыми условиями труда на новые рабочие места.</w:t>
      </w:r>
      <w:r w:rsidRPr="00A914B1">
        <w:rPr>
          <w:rFonts w:ascii="Arial" w:eastAsia="Times New Roman" w:hAnsi="Arial" w:cs="Arial"/>
          <w:color w:val="444444"/>
          <w:sz w:val="24"/>
          <w:szCs w:val="24"/>
          <w:lang w:eastAsia="ru-RU"/>
        </w:rPr>
        <w:br/>
      </w:r>
    </w:p>
    <w:p w14:paraId="5BA92B2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Решение задач по укреплению института семьи, возрождению и сохранению духовно-нравственных традиций семейных отношений включает в себя:</w:t>
      </w:r>
      <w:r w:rsidRPr="00A914B1">
        <w:rPr>
          <w:rFonts w:ascii="Arial" w:eastAsia="Times New Roman" w:hAnsi="Arial" w:cs="Arial"/>
          <w:color w:val="444444"/>
          <w:sz w:val="24"/>
          <w:szCs w:val="24"/>
          <w:lang w:eastAsia="ru-RU"/>
        </w:rPr>
        <w:br/>
      </w:r>
    </w:p>
    <w:p w14:paraId="03E9F76D"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детей,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r w:rsidRPr="00A914B1">
        <w:rPr>
          <w:rFonts w:ascii="Arial" w:eastAsia="Times New Roman" w:hAnsi="Arial" w:cs="Arial"/>
          <w:color w:val="444444"/>
          <w:sz w:val="24"/>
          <w:szCs w:val="24"/>
          <w:lang w:eastAsia="ru-RU"/>
        </w:rPr>
        <w:br/>
      </w:r>
    </w:p>
    <w:p w14:paraId="41C5CC2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r w:rsidRPr="00A914B1">
        <w:rPr>
          <w:rFonts w:ascii="Arial" w:eastAsia="Times New Roman" w:hAnsi="Arial" w:cs="Arial"/>
          <w:color w:val="444444"/>
          <w:sz w:val="24"/>
          <w:szCs w:val="24"/>
          <w:lang w:eastAsia="ru-RU"/>
        </w:rPr>
        <w:br/>
      </w:r>
    </w:p>
    <w:p w14:paraId="5C36509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реализацию комплекса мер по дальнейшему снижению числа преждевременного прерывания беременности (абортов);</w:t>
      </w:r>
      <w:r w:rsidRPr="00A914B1">
        <w:rPr>
          <w:rFonts w:ascii="Arial" w:eastAsia="Times New Roman" w:hAnsi="Arial" w:cs="Arial"/>
          <w:color w:val="444444"/>
          <w:sz w:val="24"/>
          <w:szCs w:val="24"/>
          <w:lang w:eastAsia="ru-RU"/>
        </w:rPr>
        <w:br/>
      </w:r>
    </w:p>
    <w:p w14:paraId="2ABF32F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повышение обязательств родителей по обеспечению надлежащего уровня жизни и развития ребенка;</w:t>
      </w:r>
      <w:r w:rsidRPr="00A914B1">
        <w:rPr>
          <w:rFonts w:ascii="Arial" w:eastAsia="Times New Roman" w:hAnsi="Arial" w:cs="Arial"/>
          <w:color w:val="444444"/>
          <w:sz w:val="24"/>
          <w:szCs w:val="24"/>
          <w:lang w:eastAsia="ru-RU"/>
        </w:rPr>
        <w:br/>
      </w:r>
    </w:p>
    <w:p w14:paraId="0413BDE0"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детей, оказавшихся в трудной жизненной ситуации.</w:t>
      </w:r>
      <w:r w:rsidRPr="00A914B1">
        <w:rPr>
          <w:rFonts w:ascii="Arial" w:eastAsia="Times New Roman" w:hAnsi="Arial" w:cs="Arial"/>
          <w:color w:val="444444"/>
          <w:sz w:val="24"/>
          <w:szCs w:val="24"/>
          <w:lang w:eastAsia="ru-RU"/>
        </w:rPr>
        <w:br/>
      </w:r>
    </w:p>
    <w:p w14:paraId="0467E31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Решение задачи по привлечению мигрантов в соответствии с потребностями демографического и социально-экономического развития включает в себя:</w:t>
      </w:r>
      <w:r w:rsidRPr="00A914B1">
        <w:rPr>
          <w:rFonts w:ascii="Arial" w:eastAsia="Times New Roman" w:hAnsi="Arial" w:cs="Arial"/>
          <w:color w:val="444444"/>
          <w:sz w:val="24"/>
          <w:szCs w:val="24"/>
          <w:lang w:eastAsia="ru-RU"/>
        </w:rPr>
        <w:br/>
      </w:r>
    </w:p>
    <w:p w14:paraId="207EA87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r w:rsidRPr="00A914B1">
        <w:rPr>
          <w:rFonts w:ascii="Arial" w:eastAsia="Times New Roman" w:hAnsi="Arial" w:cs="Arial"/>
          <w:color w:val="444444"/>
          <w:sz w:val="24"/>
          <w:szCs w:val="24"/>
          <w:lang w:eastAsia="ru-RU"/>
        </w:rPr>
        <w:br/>
      </w:r>
    </w:p>
    <w:p w14:paraId="3612AEC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привлечение квалифицированных иностранных специалистов, в том числе выпускников российских образовательных организаций высшего образования,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в Российской Федерации с возможным предоставлением преимуществ в получении российского гражданства по окончании обучения;</w:t>
      </w:r>
    </w:p>
    <w:p w14:paraId="05C813A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(Абзац в редакции, введенной в действие </w:t>
      </w:r>
      <w:hyperlink r:id="rId16" w:anchor="7EG0KH" w:history="1">
        <w:r w:rsidRPr="00A914B1">
          <w:rPr>
            <w:rFonts w:ascii="Arial" w:eastAsia="Times New Roman" w:hAnsi="Arial" w:cs="Arial"/>
            <w:color w:val="3451A0"/>
            <w:sz w:val="24"/>
            <w:szCs w:val="24"/>
            <w:u w:val="single"/>
            <w:lang w:eastAsia="ru-RU"/>
          </w:rPr>
          <w:t>Указом Президента Российской Федерации от 1 июля 2014 года N 483</w:t>
        </w:r>
      </w:hyperlink>
      <w:r w:rsidRPr="00A914B1">
        <w:rPr>
          <w:rFonts w:ascii="Arial" w:eastAsia="Times New Roman" w:hAnsi="Arial" w:cs="Arial"/>
          <w:color w:val="444444"/>
          <w:sz w:val="24"/>
          <w:szCs w:val="24"/>
          <w:lang w:eastAsia="ru-RU"/>
        </w:rPr>
        <w:t>. - См. </w:t>
      </w:r>
      <w:hyperlink r:id="rId17" w:anchor="65E0IS" w:history="1">
        <w:r w:rsidRPr="00A914B1">
          <w:rPr>
            <w:rFonts w:ascii="Arial" w:eastAsia="Times New Roman" w:hAnsi="Arial" w:cs="Arial"/>
            <w:color w:val="3451A0"/>
            <w:sz w:val="24"/>
            <w:szCs w:val="24"/>
            <w:u w:val="single"/>
            <w:lang w:eastAsia="ru-RU"/>
          </w:rPr>
          <w:t>предыдущую редакцию</w:t>
        </w:r>
      </w:hyperlink>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67A70E8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совершенствование миграционного законодательства Российской Федерации;</w:t>
      </w:r>
      <w:r w:rsidRPr="00A914B1">
        <w:rPr>
          <w:rFonts w:ascii="Arial" w:eastAsia="Times New Roman" w:hAnsi="Arial" w:cs="Arial"/>
          <w:color w:val="444444"/>
          <w:sz w:val="24"/>
          <w:szCs w:val="24"/>
          <w:lang w:eastAsia="ru-RU"/>
        </w:rPr>
        <w:br/>
      </w:r>
    </w:p>
    <w:p w14:paraId="0EE59D4D"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r w:rsidRPr="00A914B1">
        <w:rPr>
          <w:rFonts w:ascii="Arial" w:eastAsia="Times New Roman" w:hAnsi="Arial" w:cs="Arial"/>
          <w:color w:val="444444"/>
          <w:sz w:val="24"/>
          <w:szCs w:val="24"/>
          <w:lang w:eastAsia="ru-RU"/>
        </w:rPr>
        <w:br/>
      </w:r>
    </w:p>
    <w:p w14:paraId="19D04C4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w:t>
      </w:r>
      <w:r w:rsidRPr="00A914B1">
        <w:rPr>
          <w:rFonts w:ascii="Arial" w:eastAsia="Times New Roman" w:hAnsi="Arial" w:cs="Arial"/>
          <w:color w:val="444444"/>
          <w:sz w:val="24"/>
          <w:szCs w:val="24"/>
          <w:lang w:eastAsia="ru-RU"/>
        </w:rPr>
        <w:br/>
      </w:r>
    </w:p>
    <w:p w14:paraId="670BB15C" w14:textId="77777777" w:rsidR="00A914B1" w:rsidRPr="00A914B1" w:rsidRDefault="00A914B1" w:rsidP="00A914B1">
      <w:pPr>
        <w:spacing w:after="240" w:line="240" w:lineRule="auto"/>
        <w:jc w:val="center"/>
        <w:textAlignment w:val="baseline"/>
        <w:outlineLvl w:val="2"/>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4. Информационное обеспечение реализации настоящей</w:t>
      </w:r>
      <w:r w:rsidRPr="00A914B1">
        <w:rPr>
          <w:rFonts w:ascii="Arial" w:eastAsia="Times New Roman" w:hAnsi="Arial" w:cs="Arial"/>
          <w:b/>
          <w:bCs/>
          <w:color w:val="444444"/>
          <w:sz w:val="24"/>
          <w:szCs w:val="24"/>
          <w:lang w:eastAsia="ru-RU"/>
        </w:rPr>
        <w:br/>
        <w:t>Концепции</w:t>
      </w:r>
    </w:p>
    <w:p w14:paraId="46A007A3"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r w:rsidRPr="00A914B1">
        <w:rPr>
          <w:rFonts w:ascii="Arial" w:eastAsia="Times New Roman" w:hAnsi="Arial" w:cs="Arial"/>
          <w:color w:val="444444"/>
          <w:sz w:val="24"/>
          <w:szCs w:val="24"/>
          <w:lang w:eastAsia="ru-RU"/>
        </w:rPr>
        <w:br/>
      </w:r>
    </w:p>
    <w:p w14:paraId="0451E3A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r w:rsidRPr="00A914B1">
        <w:rPr>
          <w:rFonts w:ascii="Arial" w:eastAsia="Times New Roman" w:hAnsi="Arial" w:cs="Arial"/>
          <w:color w:val="444444"/>
          <w:sz w:val="24"/>
          <w:szCs w:val="24"/>
          <w:lang w:eastAsia="ru-RU"/>
        </w:rPr>
        <w:br/>
      </w:r>
    </w:p>
    <w:p w14:paraId="5497B65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 мерах, позволяющих предупредить их вредное воздействие на здоровье человека.</w:t>
      </w:r>
      <w:r w:rsidRPr="00A914B1">
        <w:rPr>
          <w:rFonts w:ascii="Arial" w:eastAsia="Times New Roman" w:hAnsi="Arial" w:cs="Arial"/>
          <w:color w:val="444444"/>
          <w:sz w:val="24"/>
          <w:szCs w:val="24"/>
          <w:lang w:eastAsia="ru-RU"/>
        </w:rPr>
        <w:br/>
      </w:r>
    </w:p>
    <w:p w14:paraId="5B3C042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родительства, на переход от </w:t>
      </w:r>
      <w:proofErr w:type="spellStart"/>
      <w:r w:rsidRPr="00A914B1">
        <w:rPr>
          <w:rFonts w:ascii="Arial" w:eastAsia="Times New Roman" w:hAnsi="Arial" w:cs="Arial"/>
          <w:color w:val="444444"/>
          <w:sz w:val="24"/>
          <w:szCs w:val="24"/>
          <w:lang w:eastAsia="ru-RU"/>
        </w:rPr>
        <w:t>малодетной</w:t>
      </w:r>
      <w:proofErr w:type="spellEnd"/>
      <w:r w:rsidRPr="00A914B1">
        <w:rPr>
          <w:rFonts w:ascii="Arial" w:eastAsia="Times New Roman" w:hAnsi="Arial" w:cs="Arial"/>
          <w:color w:val="444444"/>
          <w:sz w:val="24"/>
          <w:szCs w:val="24"/>
          <w:lang w:eastAsia="ru-RU"/>
        </w:rPr>
        <w:t xml:space="preserve"> семьи к семье, имеющей не менее двух </w:t>
      </w:r>
      <w:r w:rsidRPr="00A914B1">
        <w:rPr>
          <w:rFonts w:ascii="Arial" w:eastAsia="Times New Roman" w:hAnsi="Arial" w:cs="Arial"/>
          <w:color w:val="444444"/>
          <w:sz w:val="24"/>
          <w:szCs w:val="24"/>
          <w:lang w:eastAsia="ru-RU"/>
        </w:rPr>
        <w:lastRenderedPageBreak/>
        <w:t>детей.</w:t>
      </w:r>
      <w:r w:rsidRPr="00A914B1">
        <w:rPr>
          <w:rFonts w:ascii="Arial" w:eastAsia="Times New Roman" w:hAnsi="Arial" w:cs="Arial"/>
          <w:color w:val="444444"/>
          <w:sz w:val="24"/>
          <w:szCs w:val="24"/>
          <w:lang w:eastAsia="ru-RU"/>
        </w:rPr>
        <w:br/>
      </w:r>
    </w:p>
    <w:p w14:paraId="2878E587" w14:textId="77777777" w:rsidR="00A914B1" w:rsidRPr="00A914B1" w:rsidRDefault="00A914B1" w:rsidP="00A914B1">
      <w:pPr>
        <w:spacing w:after="240" w:line="240" w:lineRule="auto"/>
        <w:jc w:val="center"/>
        <w:textAlignment w:val="baseline"/>
        <w:outlineLvl w:val="2"/>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5. Механизмы реализации демографической политики</w:t>
      </w:r>
      <w:r w:rsidRPr="00A914B1">
        <w:rPr>
          <w:rFonts w:ascii="Arial" w:eastAsia="Times New Roman" w:hAnsi="Arial" w:cs="Arial"/>
          <w:b/>
          <w:bCs/>
          <w:color w:val="444444"/>
          <w:sz w:val="24"/>
          <w:szCs w:val="24"/>
          <w:lang w:eastAsia="ru-RU"/>
        </w:rPr>
        <w:br/>
        <w:t>Российской Федерации на период до 2025 года</w:t>
      </w:r>
    </w:p>
    <w:p w14:paraId="410A21D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Реализацию демографической политики Российской Федерации на период до 2025 года предполагается осуществлять путем:</w:t>
      </w:r>
      <w:r w:rsidRPr="00A914B1">
        <w:rPr>
          <w:rFonts w:ascii="Arial" w:eastAsia="Times New Roman" w:hAnsi="Arial" w:cs="Arial"/>
          <w:color w:val="444444"/>
          <w:sz w:val="24"/>
          <w:szCs w:val="24"/>
          <w:lang w:eastAsia="ru-RU"/>
        </w:rPr>
        <w:br/>
      </w:r>
    </w:p>
    <w:p w14:paraId="3CC11EF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r w:rsidRPr="00A914B1">
        <w:rPr>
          <w:rFonts w:ascii="Arial" w:eastAsia="Times New Roman" w:hAnsi="Arial" w:cs="Arial"/>
          <w:color w:val="444444"/>
          <w:sz w:val="24"/>
          <w:szCs w:val="24"/>
          <w:lang w:eastAsia="ru-RU"/>
        </w:rPr>
        <w:br/>
      </w:r>
    </w:p>
    <w:p w14:paraId="57CE4FE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r w:rsidRPr="00A914B1">
        <w:rPr>
          <w:rFonts w:ascii="Arial" w:eastAsia="Times New Roman" w:hAnsi="Arial" w:cs="Arial"/>
          <w:color w:val="444444"/>
          <w:sz w:val="24"/>
          <w:szCs w:val="24"/>
          <w:lang w:eastAsia="ru-RU"/>
        </w:rPr>
        <w:br/>
      </w:r>
    </w:p>
    <w:p w14:paraId="20DC777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r w:rsidRPr="00A914B1">
        <w:rPr>
          <w:rFonts w:ascii="Arial" w:eastAsia="Times New Roman" w:hAnsi="Arial" w:cs="Arial"/>
          <w:color w:val="444444"/>
          <w:sz w:val="24"/>
          <w:szCs w:val="24"/>
          <w:lang w:eastAsia="ru-RU"/>
        </w:rPr>
        <w:br/>
      </w:r>
    </w:p>
    <w:p w14:paraId="44E0A1B8"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методического обеспечения деятельности органов государственной власти субъектов Российской Федерации и органов местного самоуправления муниципальных образований, направленной на управление демографическими процессами;</w:t>
      </w:r>
      <w:r w:rsidRPr="00A914B1">
        <w:rPr>
          <w:rFonts w:ascii="Arial" w:eastAsia="Times New Roman" w:hAnsi="Arial" w:cs="Arial"/>
          <w:color w:val="444444"/>
          <w:sz w:val="24"/>
          <w:szCs w:val="24"/>
          <w:lang w:eastAsia="ru-RU"/>
        </w:rPr>
        <w:br/>
      </w:r>
    </w:p>
    <w:p w14:paraId="78A8E93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постоянного мониторинга и анализа демографических процессов и корректировки на их основе конкретных мер демографической политики;</w:t>
      </w:r>
      <w:r w:rsidRPr="00A914B1">
        <w:rPr>
          <w:rFonts w:ascii="Arial" w:eastAsia="Times New Roman" w:hAnsi="Arial" w:cs="Arial"/>
          <w:color w:val="444444"/>
          <w:sz w:val="24"/>
          <w:szCs w:val="24"/>
          <w:lang w:eastAsia="ru-RU"/>
        </w:rPr>
        <w:br/>
      </w:r>
    </w:p>
    <w:p w14:paraId="0308710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развития научных исследований в сфере народонаселения.</w:t>
      </w:r>
      <w:r w:rsidRPr="00A914B1">
        <w:rPr>
          <w:rFonts w:ascii="Arial" w:eastAsia="Times New Roman" w:hAnsi="Arial" w:cs="Arial"/>
          <w:color w:val="444444"/>
          <w:sz w:val="24"/>
          <w:szCs w:val="24"/>
          <w:lang w:eastAsia="ru-RU"/>
        </w:rPr>
        <w:br/>
      </w:r>
    </w:p>
    <w:p w14:paraId="75E4BEEE" w14:textId="77777777" w:rsidR="00A914B1" w:rsidRPr="00A914B1" w:rsidRDefault="00A914B1" w:rsidP="00A914B1">
      <w:pPr>
        <w:spacing w:after="240" w:line="240" w:lineRule="auto"/>
        <w:jc w:val="center"/>
        <w:textAlignment w:val="baseline"/>
        <w:outlineLvl w:val="2"/>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6. Основные этапы и ожидаемые результаты реализации</w:t>
      </w:r>
      <w:r w:rsidRPr="00A914B1">
        <w:rPr>
          <w:rFonts w:ascii="Arial" w:eastAsia="Times New Roman" w:hAnsi="Arial" w:cs="Arial"/>
          <w:b/>
          <w:bCs/>
          <w:color w:val="444444"/>
          <w:sz w:val="24"/>
          <w:szCs w:val="24"/>
          <w:lang w:eastAsia="ru-RU"/>
        </w:rPr>
        <w:br/>
        <w:t>демографической политики Российской Федерации</w:t>
      </w:r>
      <w:r w:rsidRPr="00A914B1">
        <w:rPr>
          <w:rFonts w:ascii="Arial" w:eastAsia="Times New Roman" w:hAnsi="Arial" w:cs="Arial"/>
          <w:b/>
          <w:bCs/>
          <w:color w:val="444444"/>
          <w:sz w:val="24"/>
          <w:szCs w:val="24"/>
          <w:lang w:eastAsia="ru-RU"/>
        </w:rPr>
        <w:br/>
        <w:t>на период до 2025 года</w:t>
      </w:r>
    </w:p>
    <w:p w14:paraId="637DA2CD"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Реализация демографической политики Российской Федерации на период до 2025 года будет осуществляться в три этапа.</w:t>
      </w:r>
      <w:r w:rsidRPr="00A914B1">
        <w:rPr>
          <w:rFonts w:ascii="Arial" w:eastAsia="Times New Roman" w:hAnsi="Arial" w:cs="Arial"/>
          <w:color w:val="444444"/>
          <w:sz w:val="24"/>
          <w:szCs w:val="24"/>
          <w:lang w:eastAsia="ru-RU"/>
        </w:rPr>
        <w:br/>
      </w:r>
    </w:p>
    <w:p w14:paraId="65DB8A6E"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На первом этапе (2007-2010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w:t>
      </w:r>
      <w:r w:rsidRPr="00A914B1">
        <w:rPr>
          <w:rFonts w:ascii="Arial" w:eastAsia="Times New Roman" w:hAnsi="Arial" w:cs="Arial"/>
          <w:color w:val="444444"/>
          <w:sz w:val="24"/>
          <w:szCs w:val="24"/>
          <w:lang w:eastAsia="ru-RU"/>
        </w:rPr>
        <w:lastRenderedPageBreak/>
        <w:t>ребенка, оставшегося без попечения родителей, по психолого-педагогическому и медико-социальному сопровождению и материальной поддержке замещающих семей.</w:t>
      </w:r>
      <w:r w:rsidRPr="00A914B1">
        <w:rPr>
          <w:rFonts w:ascii="Arial" w:eastAsia="Times New Roman" w:hAnsi="Arial" w:cs="Arial"/>
          <w:color w:val="444444"/>
          <w:sz w:val="24"/>
          <w:szCs w:val="24"/>
          <w:lang w:eastAsia="ru-RU"/>
        </w:rPr>
        <w:br/>
      </w:r>
    </w:p>
    <w:p w14:paraId="325A96B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 геополитическом отношении регионов Российской Федерации.</w:t>
      </w:r>
    </w:p>
    <w:p w14:paraId="5855EFB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(Абзац в редакции, введенной в действие </w:t>
      </w:r>
      <w:hyperlink r:id="rId18" w:anchor="7EI0KI" w:history="1">
        <w:r w:rsidRPr="00A914B1">
          <w:rPr>
            <w:rFonts w:ascii="Arial" w:eastAsia="Times New Roman" w:hAnsi="Arial" w:cs="Arial"/>
            <w:color w:val="3451A0"/>
            <w:sz w:val="24"/>
            <w:szCs w:val="24"/>
            <w:u w:val="single"/>
            <w:lang w:eastAsia="ru-RU"/>
          </w:rPr>
          <w:t>Указом Президента Российской Федерации от 1 июля 2014 года N 483</w:t>
        </w:r>
      </w:hyperlink>
      <w:r w:rsidRPr="00A914B1">
        <w:rPr>
          <w:rFonts w:ascii="Arial" w:eastAsia="Times New Roman" w:hAnsi="Arial" w:cs="Arial"/>
          <w:color w:val="444444"/>
          <w:sz w:val="24"/>
          <w:szCs w:val="24"/>
          <w:lang w:eastAsia="ru-RU"/>
        </w:rPr>
        <w:t>. - См. </w:t>
      </w:r>
      <w:hyperlink r:id="rId19" w:anchor="7DA0K6" w:history="1">
        <w:r w:rsidRPr="00A914B1">
          <w:rPr>
            <w:rFonts w:ascii="Arial" w:eastAsia="Times New Roman" w:hAnsi="Arial" w:cs="Arial"/>
            <w:color w:val="3451A0"/>
            <w:sz w:val="24"/>
            <w:szCs w:val="24"/>
            <w:u w:val="single"/>
            <w:lang w:eastAsia="ru-RU"/>
          </w:rPr>
          <w:t>предыдущую редакцию</w:t>
        </w:r>
      </w:hyperlink>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73DACAA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w:t>
      </w:r>
      <w:r w:rsidRPr="00A914B1">
        <w:rPr>
          <w:rFonts w:ascii="Arial" w:eastAsia="Times New Roman" w:hAnsi="Arial" w:cs="Arial"/>
          <w:color w:val="444444"/>
          <w:sz w:val="24"/>
          <w:szCs w:val="24"/>
          <w:lang w:eastAsia="ru-RU"/>
        </w:rPr>
        <w:br/>
      </w:r>
    </w:p>
    <w:p w14:paraId="2B9E1E5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r w:rsidRPr="00A914B1">
        <w:rPr>
          <w:rFonts w:ascii="Arial" w:eastAsia="Times New Roman" w:hAnsi="Arial" w:cs="Arial"/>
          <w:color w:val="444444"/>
          <w:sz w:val="24"/>
          <w:szCs w:val="24"/>
          <w:lang w:eastAsia="ru-RU"/>
        </w:rPr>
        <w:br/>
      </w:r>
    </w:p>
    <w:p w14:paraId="6BFF0B8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r w:rsidRPr="00A914B1">
        <w:rPr>
          <w:rFonts w:ascii="Arial" w:eastAsia="Times New Roman" w:hAnsi="Arial" w:cs="Arial"/>
          <w:color w:val="444444"/>
          <w:sz w:val="24"/>
          <w:szCs w:val="24"/>
          <w:lang w:eastAsia="ru-RU"/>
        </w:rPr>
        <w:br/>
      </w:r>
    </w:p>
    <w:p w14:paraId="326A3A0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 результате реализации мероприятий первого этапа предполагается снизить темпы естественной убыли населения и обеспечить миграционный прирост.</w:t>
      </w:r>
      <w:r w:rsidRPr="00A914B1">
        <w:rPr>
          <w:rFonts w:ascii="Arial" w:eastAsia="Times New Roman" w:hAnsi="Arial" w:cs="Arial"/>
          <w:color w:val="444444"/>
          <w:sz w:val="24"/>
          <w:szCs w:val="24"/>
          <w:lang w:eastAsia="ru-RU"/>
        </w:rPr>
        <w:br/>
      </w:r>
    </w:p>
    <w:p w14:paraId="3040B4F3"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 втором этапе (2011-2015 годы) будет продолжено осуществление мероприятий по стабилизации демографической ситуации. 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мероприятии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r w:rsidRPr="00A914B1">
        <w:rPr>
          <w:rFonts w:ascii="Arial" w:eastAsia="Times New Roman" w:hAnsi="Arial" w:cs="Arial"/>
          <w:color w:val="444444"/>
          <w:sz w:val="24"/>
          <w:szCs w:val="24"/>
          <w:lang w:eastAsia="ru-RU"/>
        </w:rPr>
        <w:br/>
      </w:r>
    </w:p>
    <w:p w14:paraId="3D6A8DAB"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r w:rsidRPr="00A914B1">
        <w:rPr>
          <w:rFonts w:ascii="Arial" w:eastAsia="Times New Roman" w:hAnsi="Arial" w:cs="Arial"/>
          <w:color w:val="444444"/>
          <w:sz w:val="24"/>
          <w:szCs w:val="24"/>
          <w:lang w:eastAsia="ru-RU"/>
        </w:rPr>
        <w:br/>
      </w:r>
    </w:p>
    <w:p w14:paraId="3BC9A63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lastRenderedPageBreak/>
        <w:t>В связи с реализацией с 2010 года дополнительных мер государственной поддержки семей, имеющих детей, в форме предоставления материнского (семейного) капитала будут разработаны меры по расширению строительства доступного семейного жилья, развитию дополнительных образовательных услуг.</w:t>
      </w:r>
      <w:r w:rsidRPr="00A914B1">
        <w:rPr>
          <w:rFonts w:ascii="Arial" w:eastAsia="Times New Roman" w:hAnsi="Arial" w:cs="Arial"/>
          <w:color w:val="444444"/>
          <w:sz w:val="24"/>
          <w:szCs w:val="24"/>
          <w:lang w:eastAsia="ru-RU"/>
        </w:rPr>
        <w:br/>
      </w:r>
    </w:p>
    <w:p w14:paraId="41FAAF0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По итогам реализации второго этапа предполагается к 2016 году:</w:t>
      </w:r>
      <w:r w:rsidRPr="00A914B1">
        <w:rPr>
          <w:rFonts w:ascii="Arial" w:eastAsia="Times New Roman" w:hAnsi="Arial" w:cs="Arial"/>
          <w:color w:val="444444"/>
          <w:sz w:val="24"/>
          <w:szCs w:val="24"/>
          <w:lang w:eastAsia="ru-RU"/>
        </w:rPr>
        <w:br/>
      </w:r>
    </w:p>
    <w:p w14:paraId="49195C9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стабилизировать численность населения на уровне 142-143 </w:t>
      </w:r>
      <w:proofErr w:type="spellStart"/>
      <w:proofErr w:type="gramStart"/>
      <w:r w:rsidRPr="00A914B1">
        <w:rPr>
          <w:rFonts w:ascii="Arial" w:eastAsia="Times New Roman" w:hAnsi="Arial" w:cs="Arial"/>
          <w:color w:val="444444"/>
          <w:sz w:val="24"/>
          <w:szCs w:val="24"/>
          <w:lang w:eastAsia="ru-RU"/>
        </w:rPr>
        <w:t>млн.человек</w:t>
      </w:r>
      <w:proofErr w:type="spellEnd"/>
      <w:proofErr w:type="gramEnd"/>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6D02A7E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увеличить показатель ожидаемой продолжительности жизни до 70 лет;</w:t>
      </w:r>
      <w:r w:rsidRPr="00A914B1">
        <w:rPr>
          <w:rFonts w:ascii="Arial" w:eastAsia="Times New Roman" w:hAnsi="Arial" w:cs="Arial"/>
          <w:color w:val="444444"/>
          <w:sz w:val="24"/>
          <w:szCs w:val="24"/>
          <w:lang w:eastAsia="ru-RU"/>
        </w:rPr>
        <w:br/>
      </w:r>
    </w:p>
    <w:p w14:paraId="19F15EC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увеличить в 1,3 раза по сравнению с 2006 годом суммарный коэффициент рождаемости, на треть снизить уровень смертности населения;</w:t>
      </w:r>
      <w:r w:rsidRPr="00A914B1">
        <w:rPr>
          <w:rFonts w:ascii="Arial" w:eastAsia="Times New Roman" w:hAnsi="Arial" w:cs="Arial"/>
          <w:color w:val="444444"/>
          <w:sz w:val="24"/>
          <w:szCs w:val="24"/>
          <w:lang w:eastAsia="ru-RU"/>
        </w:rPr>
        <w:br/>
      </w:r>
    </w:p>
    <w:p w14:paraId="5BCEDCBA"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w:t>
      </w:r>
      <w:proofErr w:type="spellStart"/>
      <w:proofErr w:type="gramStart"/>
      <w:r w:rsidRPr="00A914B1">
        <w:rPr>
          <w:rFonts w:ascii="Arial" w:eastAsia="Times New Roman" w:hAnsi="Arial" w:cs="Arial"/>
          <w:color w:val="444444"/>
          <w:sz w:val="24"/>
          <w:szCs w:val="24"/>
          <w:lang w:eastAsia="ru-RU"/>
        </w:rPr>
        <w:t>тыс.человек</w:t>
      </w:r>
      <w:proofErr w:type="spellEnd"/>
      <w:proofErr w:type="gramEnd"/>
      <w:r w:rsidRPr="00A914B1">
        <w:rPr>
          <w:rFonts w:ascii="Arial" w:eastAsia="Times New Roman" w:hAnsi="Arial" w:cs="Arial"/>
          <w:color w:val="444444"/>
          <w:sz w:val="24"/>
          <w:szCs w:val="24"/>
          <w:lang w:eastAsia="ru-RU"/>
        </w:rPr>
        <w:t xml:space="preserve"> ежегодно.</w:t>
      </w:r>
      <w:r w:rsidRPr="00A914B1">
        <w:rPr>
          <w:rFonts w:ascii="Arial" w:eastAsia="Times New Roman" w:hAnsi="Arial" w:cs="Arial"/>
          <w:color w:val="444444"/>
          <w:sz w:val="24"/>
          <w:szCs w:val="24"/>
          <w:lang w:eastAsia="ru-RU"/>
        </w:rPr>
        <w:br/>
      </w:r>
    </w:p>
    <w:p w14:paraId="29F6A7E2"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На третьем этапе (2016-2025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r w:rsidRPr="00A914B1">
        <w:rPr>
          <w:rFonts w:ascii="Arial" w:eastAsia="Times New Roman" w:hAnsi="Arial" w:cs="Arial"/>
          <w:color w:val="444444"/>
          <w:sz w:val="24"/>
          <w:szCs w:val="24"/>
          <w:lang w:eastAsia="ru-RU"/>
        </w:rPr>
        <w:br/>
      </w:r>
    </w:p>
    <w:p w14:paraId="76935A8C"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рождение в семьях второго и третьего ребенка.</w:t>
      </w:r>
      <w:r w:rsidRPr="00A914B1">
        <w:rPr>
          <w:rFonts w:ascii="Arial" w:eastAsia="Times New Roman" w:hAnsi="Arial" w:cs="Arial"/>
          <w:color w:val="444444"/>
          <w:sz w:val="24"/>
          <w:szCs w:val="24"/>
          <w:lang w:eastAsia="ru-RU"/>
        </w:rPr>
        <w:br/>
      </w:r>
    </w:p>
    <w:p w14:paraId="0E0597B6"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r w:rsidRPr="00A914B1">
        <w:rPr>
          <w:rFonts w:ascii="Arial" w:eastAsia="Times New Roman" w:hAnsi="Arial" w:cs="Arial"/>
          <w:color w:val="444444"/>
          <w:sz w:val="24"/>
          <w:szCs w:val="24"/>
          <w:lang w:eastAsia="ru-RU"/>
        </w:rPr>
        <w:br/>
      </w:r>
    </w:p>
    <w:p w14:paraId="0799D57F"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К 2025 году предполагается:</w:t>
      </w:r>
      <w:r w:rsidRPr="00A914B1">
        <w:rPr>
          <w:rFonts w:ascii="Arial" w:eastAsia="Times New Roman" w:hAnsi="Arial" w:cs="Arial"/>
          <w:color w:val="444444"/>
          <w:sz w:val="24"/>
          <w:szCs w:val="24"/>
          <w:lang w:eastAsia="ru-RU"/>
        </w:rPr>
        <w:br/>
      </w:r>
    </w:p>
    <w:p w14:paraId="33A01B57"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обеспечить постепенное увеличение численности населения (в том числе за счет замещающей миграции) до 145 </w:t>
      </w:r>
      <w:proofErr w:type="spellStart"/>
      <w:proofErr w:type="gramStart"/>
      <w:r w:rsidRPr="00A914B1">
        <w:rPr>
          <w:rFonts w:ascii="Arial" w:eastAsia="Times New Roman" w:hAnsi="Arial" w:cs="Arial"/>
          <w:color w:val="444444"/>
          <w:sz w:val="24"/>
          <w:szCs w:val="24"/>
          <w:lang w:eastAsia="ru-RU"/>
        </w:rPr>
        <w:t>млн.человек</w:t>
      </w:r>
      <w:proofErr w:type="spellEnd"/>
      <w:proofErr w:type="gramEnd"/>
      <w:r w:rsidRPr="00A914B1">
        <w:rPr>
          <w:rFonts w:ascii="Arial" w:eastAsia="Times New Roman" w:hAnsi="Arial" w:cs="Arial"/>
          <w:color w:val="444444"/>
          <w:sz w:val="24"/>
          <w:szCs w:val="24"/>
          <w:lang w:eastAsia="ru-RU"/>
        </w:rPr>
        <w:t>;</w:t>
      </w:r>
      <w:r w:rsidRPr="00A914B1">
        <w:rPr>
          <w:rFonts w:ascii="Arial" w:eastAsia="Times New Roman" w:hAnsi="Arial" w:cs="Arial"/>
          <w:color w:val="444444"/>
          <w:sz w:val="24"/>
          <w:szCs w:val="24"/>
          <w:lang w:eastAsia="ru-RU"/>
        </w:rPr>
        <w:br/>
      </w:r>
    </w:p>
    <w:p w14:paraId="2045A6E8"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увеличить ожидаемую продолжительность жизни до 75 лет;</w:t>
      </w:r>
      <w:r w:rsidRPr="00A914B1">
        <w:rPr>
          <w:rFonts w:ascii="Arial" w:eastAsia="Times New Roman" w:hAnsi="Arial" w:cs="Arial"/>
          <w:color w:val="444444"/>
          <w:sz w:val="24"/>
          <w:szCs w:val="24"/>
          <w:lang w:eastAsia="ru-RU"/>
        </w:rPr>
        <w:br/>
      </w:r>
    </w:p>
    <w:p w14:paraId="2B20E50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увеличить в 1,5 раза по сравнению с 2006 годом суммарный коэффициент рождаемости, снизить уровень смертности в 1,6 раза;</w:t>
      </w:r>
      <w:r w:rsidRPr="00A914B1">
        <w:rPr>
          <w:rFonts w:ascii="Arial" w:eastAsia="Times New Roman" w:hAnsi="Arial" w:cs="Arial"/>
          <w:color w:val="444444"/>
          <w:sz w:val="24"/>
          <w:szCs w:val="24"/>
          <w:lang w:eastAsia="ru-RU"/>
        </w:rPr>
        <w:br/>
      </w:r>
    </w:p>
    <w:p w14:paraId="27FE1F39"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обеспечить миграционный прирост на уровне более 300 </w:t>
      </w:r>
      <w:proofErr w:type="spellStart"/>
      <w:proofErr w:type="gramStart"/>
      <w:r w:rsidRPr="00A914B1">
        <w:rPr>
          <w:rFonts w:ascii="Arial" w:eastAsia="Times New Roman" w:hAnsi="Arial" w:cs="Arial"/>
          <w:color w:val="444444"/>
          <w:sz w:val="24"/>
          <w:szCs w:val="24"/>
          <w:lang w:eastAsia="ru-RU"/>
        </w:rPr>
        <w:t>тыс.человек</w:t>
      </w:r>
      <w:proofErr w:type="spellEnd"/>
      <w:proofErr w:type="gramEnd"/>
      <w:r w:rsidRPr="00A914B1">
        <w:rPr>
          <w:rFonts w:ascii="Arial" w:eastAsia="Times New Roman" w:hAnsi="Arial" w:cs="Arial"/>
          <w:color w:val="444444"/>
          <w:sz w:val="24"/>
          <w:szCs w:val="24"/>
          <w:lang w:eastAsia="ru-RU"/>
        </w:rPr>
        <w:t xml:space="preserve"> ежегодно.</w:t>
      </w:r>
      <w:r w:rsidRPr="00A914B1">
        <w:rPr>
          <w:rFonts w:ascii="Arial" w:eastAsia="Times New Roman" w:hAnsi="Arial" w:cs="Arial"/>
          <w:color w:val="444444"/>
          <w:sz w:val="24"/>
          <w:szCs w:val="24"/>
          <w:lang w:eastAsia="ru-RU"/>
        </w:rPr>
        <w:br/>
      </w:r>
    </w:p>
    <w:p w14:paraId="5B008899" w14:textId="77777777" w:rsidR="00A914B1" w:rsidRPr="00A914B1" w:rsidRDefault="00A914B1" w:rsidP="00A914B1">
      <w:pPr>
        <w:spacing w:after="240" w:line="240" w:lineRule="auto"/>
        <w:jc w:val="center"/>
        <w:textAlignment w:val="baseline"/>
        <w:outlineLvl w:val="2"/>
        <w:rPr>
          <w:rFonts w:ascii="Arial" w:eastAsia="Times New Roman" w:hAnsi="Arial" w:cs="Arial"/>
          <w:b/>
          <w:bCs/>
          <w:color w:val="444444"/>
          <w:sz w:val="24"/>
          <w:szCs w:val="24"/>
          <w:lang w:eastAsia="ru-RU"/>
        </w:rPr>
      </w:pPr>
      <w:r w:rsidRPr="00A914B1">
        <w:rPr>
          <w:rFonts w:ascii="Arial" w:eastAsia="Times New Roman" w:hAnsi="Arial" w:cs="Arial"/>
          <w:b/>
          <w:bCs/>
          <w:color w:val="444444"/>
          <w:sz w:val="24"/>
          <w:szCs w:val="24"/>
          <w:lang w:eastAsia="ru-RU"/>
        </w:rPr>
        <w:t>7. Объемы и источники финансирования мероприятий</w:t>
      </w:r>
      <w:r w:rsidRPr="00A914B1">
        <w:rPr>
          <w:rFonts w:ascii="Arial" w:eastAsia="Times New Roman" w:hAnsi="Arial" w:cs="Arial"/>
          <w:b/>
          <w:bCs/>
          <w:color w:val="444444"/>
          <w:sz w:val="24"/>
          <w:szCs w:val="24"/>
          <w:lang w:eastAsia="ru-RU"/>
        </w:rPr>
        <w:br/>
        <w:t>настоящей Концепции</w:t>
      </w:r>
    </w:p>
    <w:p w14:paraId="3E854CF1"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 xml:space="preserve">Для решения задач, поставленных в настоящей Концепции, предусматривается обеспечить последовательное и стабильное увеличение </w:t>
      </w:r>
      <w:r w:rsidRPr="00A914B1">
        <w:rPr>
          <w:rFonts w:ascii="Arial" w:eastAsia="Times New Roman" w:hAnsi="Arial" w:cs="Arial"/>
          <w:color w:val="444444"/>
          <w:sz w:val="24"/>
          <w:szCs w:val="24"/>
          <w:lang w:eastAsia="ru-RU"/>
        </w:rPr>
        <w:lastRenderedPageBreak/>
        <w:t>расходов на государственную поддержку семей с детьми и охрану здоровья населения.</w:t>
      </w:r>
      <w:r w:rsidRPr="00A914B1">
        <w:rPr>
          <w:rFonts w:ascii="Arial" w:eastAsia="Times New Roman" w:hAnsi="Arial" w:cs="Arial"/>
          <w:color w:val="444444"/>
          <w:sz w:val="24"/>
          <w:szCs w:val="24"/>
          <w:lang w:eastAsia="ru-RU"/>
        </w:rPr>
        <w:br/>
      </w:r>
    </w:p>
    <w:p w14:paraId="1AE5A0F4" w14:textId="77777777" w:rsidR="00A914B1" w:rsidRPr="00A914B1" w:rsidRDefault="00A914B1" w:rsidP="00A914B1">
      <w:pPr>
        <w:spacing w:after="0" w:line="240" w:lineRule="auto"/>
        <w:ind w:firstLine="480"/>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r w:rsidRPr="00A914B1">
        <w:rPr>
          <w:rFonts w:ascii="Arial" w:eastAsia="Times New Roman" w:hAnsi="Arial" w:cs="Arial"/>
          <w:color w:val="444444"/>
          <w:sz w:val="24"/>
          <w:szCs w:val="24"/>
          <w:lang w:eastAsia="ru-RU"/>
        </w:rPr>
        <w:br/>
      </w:r>
    </w:p>
    <w:p w14:paraId="765C7D97" w14:textId="77777777" w:rsidR="00A914B1" w:rsidRPr="00A914B1" w:rsidRDefault="00A914B1" w:rsidP="00A914B1">
      <w:pPr>
        <w:spacing w:after="0" w:line="240" w:lineRule="auto"/>
        <w:textAlignment w:val="baseline"/>
        <w:rPr>
          <w:rFonts w:ascii="Arial" w:eastAsia="Times New Roman" w:hAnsi="Arial" w:cs="Arial"/>
          <w:color w:val="444444"/>
          <w:sz w:val="24"/>
          <w:szCs w:val="24"/>
          <w:lang w:eastAsia="ru-RU"/>
        </w:rPr>
      </w:pPr>
      <w:r w:rsidRPr="00A914B1">
        <w:rPr>
          <w:rFonts w:ascii="Arial" w:eastAsia="Times New Roman" w:hAnsi="Arial" w:cs="Arial"/>
          <w:color w:val="444444"/>
          <w:sz w:val="24"/>
          <w:szCs w:val="24"/>
          <w:lang w:eastAsia="ru-RU"/>
        </w:rPr>
        <w:br/>
      </w:r>
      <w:r w:rsidRPr="00A914B1">
        <w:rPr>
          <w:rFonts w:ascii="Arial" w:eastAsia="Times New Roman" w:hAnsi="Arial" w:cs="Arial"/>
          <w:color w:val="444444"/>
          <w:sz w:val="24"/>
          <w:szCs w:val="24"/>
          <w:lang w:eastAsia="ru-RU"/>
        </w:rPr>
        <w:br/>
        <w:t>Редакция документа с учетом</w:t>
      </w:r>
      <w:r w:rsidRPr="00A914B1">
        <w:rPr>
          <w:rFonts w:ascii="Arial" w:eastAsia="Times New Roman" w:hAnsi="Arial" w:cs="Arial"/>
          <w:color w:val="444444"/>
          <w:sz w:val="24"/>
          <w:szCs w:val="24"/>
          <w:lang w:eastAsia="ru-RU"/>
        </w:rPr>
        <w:br/>
        <w:t>изменений и дополнений подготовлена</w:t>
      </w:r>
      <w:r w:rsidRPr="00A914B1">
        <w:rPr>
          <w:rFonts w:ascii="Arial" w:eastAsia="Times New Roman" w:hAnsi="Arial" w:cs="Arial"/>
          <w:color w:val="444444"/>
          <w:sz w:val="24"/>
          <w:szCs w:val="24"/>
          <w:lang w:eastAsia="ru-RU"/>
        </w:rPr>
        <w:br/>
        <w:t>АО "Кодекс"</w:t>
      </w:r>
    </w:p>
    <w:p w14:paraId="0C965D5A" w14:textId="77777777" w:rsidR="00C76DEB" w:rsidRDefault="00C76DEB"/>
    <w:sectPr w:rsidR="00C76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B0"/>
    <w:rsid w:val="008720B0"/>
    <w:rsid w:val="00A914B1"/>
    <w:rsid w:val="00C7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D24E2-65AD-464C-B85D-F9B73E95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91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4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4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4B1"/>
    <w:rPr>
      <w:rFonts w:ascii="Times New Roman" w:eastAsia="Times New Roman" w:hAnsi="Times New Roman" w:cs="Times New Roman"/>
      <w:b/>
      <w:bCs/>
      <w:sz w:val="27"/>
      <w:szCs w:val="27"/>
      <w:lang w:eastAsia="ru-RU"/>
    </w:rPr>
  </w:style>
  <w:style w:type="paragraph" w:customStyle="1" w:styleId="headertext">
    <w:name w:val="headertext"/>
    <w:basedOn w:val="a"/>
    <w:rsid w:val="00A91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14B1"/>
    <w:rPr>
      <w:color w:val="0000FF"/>
      <w:u w:val="single"/>
    </w:rPr>
  </w:style>
  <w:style w:type="paragraph" w:customStyle="1" w:styleId="formattext">
    <w:name w:val="formattext"/>
    <w:basedOn w:val="a"/>
    <w:rsid w:val="00A91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2287">
      <w:bodyDiv w:val="1"/>
      <w:marLeft w:val="0"/>
      <w:marRight w:val="0"/>
      <w:marTop w:val="0"/>
      <w:marBottom w:val="0"/>
      <w:divBdr>
        <w:top w:val="none" w:sz="0" w:space="0" w:color="auto"/>
        <w:left w:val="none" w:sz="0" w:space="0" w:color="auto"/>
        <w:bottom w:val="none" w:sz="0" w:space="0" w:color="auto"/>
        <w:right w:val="none" w:sz="0" w:space="0" w:color="auto"/>
      </w:divBdr>
      <w:divsChild>
        <w:div w:id="480736127">
          <w:marLeft w:val="0"/>
          <w:marRight w:val="0"/>
          <w:marTop w:val="0"/>
          <w:marBottom w:val="0"/>
          <w:divBdr>
            <w:top w:val="none" w:sz="0" w:space="0" w:color="auto"/>
            <w:left w:val="none" w:sz="0" w:space="0" w:color="auto"/>
            <w:bottom w:val="none" w:sz="0" w:space="0" w:color="auto"/>
            <w:right w:val="none" w:sz="0" w:space="0" w:color="auto"/>
          </w:divBdr>
          <w:divsChild>
            <w:div w:id="1850411226">
              <w:marLeft w:val="0"/>
              <w:marRight w:val="0"/>
              <w:marTop w:val="0"/>
              <w:marBottom w:val="0"/>
              <w:divBdr>
                <w:top w:val="none" w:sz="0" w:space="0" w:color="auto"/>
                <w:left w:val="none" w:sz="0" w:space="0" w:color="auto"/>
                <w:bottom w:val="none" w:sz="0" w:space="0" w:color="auto"/>
                <w:right w:val="none" w:sz="0" w:space="0" w:color="auto"/>
              </w:divBdr>
              <w:divsChild>
                <w:div w:id="205142159">
                  <w:marLeft w:val="0"/>
                  <w:marRight w:val="0"/>
                  <w:marTop w:val="0"/>
                  <w:marBottom w:val="0"/>
                  <w:divBdr>
                    <w:top w:val="none" w:sz="0" w:space="0" w:color="auto"/>
                    <w:left w:val="none" w:sz="0" w:space="0" w:color="auto"/>
                    <w:bottom w:val="none" w:sz="0" w:space="0" w:color="auto"/>
                    <w:right w:val="none" w:sz="0" w:space="0" w:color="auto"/>
                  </w:divBdr>
                  <w:divsChild>
                    <w:div w:id="45833336">
                      <w:marLeft w:val="0"/>
                      <w:marRight w:val="0"/>
                      <w:marTop w:val="300"/>
                      <w:marBottom w:val="300"/>
                      <w:divBdr>
                        <w:top w:val="none" w:sz="0" w:space="0" w:color="auto"/>
                        <w:left w:val="none" w:sz="0" w:space="0" w:color="auto"/>
                        <w:bottom w:val="none" w:sz="0" w:space="0" w:color="auto"/>
                        <w:right w:val="none" w:sz="0" w:space="0" w:color="auto"/>
                      </w:divBdr>
                      <w:divsChild>
                        <w:div w:id="1213538225">
                          <w:marLeft w:val="0"/>
                          <w:marRight w:val="0"/>
                          <w:marTop w:val="0"/>
                          <w:marBottom w:val="0"/>
                          <w:divBdr>
                            <w:top w:val="single" w:sz="6" w:space="8" w:color="EBEBEB"/>
                            <w:left w:val="none" w:sz="0" w:space="15" w:color="auto"/>
                            <w:bottom w:val="single" w:sz="6" w:space="8" w:color="EBEBEB"/>
                            <w:right w:val="none" w:sz="0" w:space="8" w:color="auto"/>
                          </w:divBdr>
                        </w:div>
                        <w:div w:id="18304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53592">
          <w:marLeft w:val="0"/>
          <w:marRight w:val="0"/>
          <w:marTop w:val="0"/>
          <w:marBottom w:val="0"/>
          <w:divBdr>
            <w:top w:val="none" w:sz="0" w:space="0" w:color="auto"/>
            <w:left w:val="none" w:sz="0" w:space="0" w:color="auto"/>
            <w:bottom w:val="none" w:sz="0" w:space="0" w:color="auto"/>
            <w:right w:val="none" w:sz="0" w:space="0" w:color="auto"/>
          </w:divBdr>
          <w:divsChild>
            <w:div w:id="458375529">
              <w:marLeft w:val="0"/>
              <w:marRight w:val="0"/>
              <w:marTop w:val="0"/>
              <w:marBottom w:val="0"/>
              <w:divBdr>
                <w:top w:val="none" w:sz="0" w:space="0" w:color="auto"/>
                <w:left w:val="none" w:sz="0" w:space="0" w:color="auto"/>
                <w:bottom w:val="none" w:sz="0" w:space="0" w:color="auto"/>
                <w:right w:val="none" w:sz="0" w:space="0" w:color="auto"/>
              </w:divBdr>
              <w:divsChild>
                <w:div w:id="2132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204662" TargetMode="External"/><Relationship Id="rId13" Type="http://schemas.openxmlformats.org/officeDocument/2006/relationships/hyperlink" Target="https://docs.cntd.ru/document/420208829" TargetMode="External"/><Relationship Id="rId18" Type="http://schemas.openxmlformats.org/officeDocument/2006/relationships/hyperlink" Target="https://docs.cntd.ru/document/42020466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cntd.ru/document/9004937" TargetMode="External"/><Relationship Id="rId12" Type="http://schemas.openxmlformats.org/officeDocument/2006/relationships/hyperlink" Target="https://docs.cntd.ru/document/420204662" TargetMode="External"/><Relationship Id="rId17" Type="http://schemas.openxmlformats.org/officeDocument/2006/relationships/hyperlink" Target="https://docs.cntd.ru/document/420208829" TargetMode="External"/><Relationship Id="rId2" Type="http://schemas.openxmlformats.org/officeDocument/2006/relationships/settings" Target="settings.xml"/><Relationship Id="rId16" Type="http://schemas.openxmlformats.org/officeDocument/2006/relationships/hyperlink" Target="https://docs.cntd.ru/document/4202046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2064587" TargetMode="External"/><Relationship Id="rId11" Type="http://schemas.openxmlformats.org/officeDocument/2006/relationships/hyperlink" Target="https://docs.cntd.ru/document/420208829" TargetMode="External"/><Relationship Id="rId5" Type="http://schemas.openxmlformats.org/officeDocument/2006/relationships/hyperlink" Target="https://docs.cntd.ru/document/902064587" TargetMode="External"/><Relationship Id="rId15" Type="http://schemas.openxmlformats.org/officeDocument/2006/relationships/hyperlink" Target="https://docs.cntd.ru/document/420208829" TargetMode="External"/><Relationship Id="rId10" Type="http://schemas.openxmlformats.org/officeDocument/2006/relationships/hyperlink" Target="https://docs.cntd.ru/document/420204662" TargetMode="External"/><Relationship Id="rId19" Type="http://schemas.openxmlformats.org/officeDocument/2006/relationships/hyperlink" Target="https://docs.cntd.ru/document/420208829" TargetMode="External"/><Relationship Id="rId4" Type="http://schemas.openxmlformats.org/officeDocument/2006/relationships/hyperlink" Target="https://docs.cntd.ru/document/902064587" TargetMode="External"/><Relationship Id="rId9" Type="http://schemas.openxmlformats.org/officeDocument/2006/relationships/hyperlink" Target="https://docs.cntd.ru/document/420208829" TargetMode="External"/><Relationship Id="rId14" Type="http://schemas.openxmlformats.org/officeDocument/2006/relationships/hyperlink" Target="https://docs.cntd.ru/document/420204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5127</Words>
  <Characters>29228</Characters>
  <Application>Microsoft Office Word</Application>
  <DocSecurity>0</DocSecurity>
  <Lines>243</Lines>
  <Paragraphs>68</Paragraphs>
  <ScaleCrop>false</ScaleCrop>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dc:creator>
  <cp:keywords/>
  <dc:description/>
  <cp:lastModifiedBy>Юлия Александровна</cp:lastModifiedBy>
  <cp:revision>2</cp:revision>
  <dcterms:created xsi:type="dcterms:W3CDTF">2022-11-14T02:23:00Z</dcterms:created>
  <dcterms:modified xsi:type="dcterms:W3CDTF">2022-11-14T02:23:00Z</dcterms:modified>
</cp:coreProperties>
</file>