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B056" w14:textId="77777777" w:rsidR="005771FA" w:rsidRDefault="005771FA" w:rsidP="005771FA">
      <w:pPr>
        <w:pStyle w:val="a3"/>
        <w:shd w:val="clear" w:color="auto" w:fill="FFFFFF"/>
        <w:spacing w:before="0" w:beforeAutospacing="0" w:after="300" w:afterAutospacing="0"/>
        <w:jc w:val="both"/>
        <w:textAlignment w:val="baseline"/>
        <w:rPr>
          <w:rFonts w:ascii="Georgia" w:hAnsi="Georgia" w:cs="Arial"/>
          <w:i/>
          <w:iCs/>
          <w:sz w:val="28"/>
          <w:szCs w:val="28"/>
        </w:rPr>
      </w:pPr>
      <w:r>
        <w:rPr>
          <w:rFonts w:ascii="Georgia" w:hAnsi="Georgia" w:cs="Arial"/>
          <w:i/>
          <w:iCs/>
          <w:spacing w:val="3"/>
          <w:sz w:val="28"/>
          <w:szCs w:val="28"/>
          <w:shd w:val="clear" w:color="auto" w:fill="FFFFFF"/>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Pr>
          <w:rFonts w:ascii="Arial" w:hAnsi="Arial" w:cs="Arial"/>
          <w:color w:val="3B4256"/>
        </w:rPr>
        <w:t xml:space="preserve"> </w:t>
      </w:r>
      <w:r>
        <w:rPr>
          <w:rFonts w:ascii="Georgia" w:hAnsi="Georgia" w:cs="Arial"/>
          <w:i/>
          <w:iCs/>
          <w:sz w:val="28"/>
          <w:szCs w:val="28"/>
        </w:rPr>
        <w:t>Нельзя забывать о серьезной опасности, которую таят в себе только что замерзшие водоемы.</w:t>
      </w:r>
    </w:p>
    <w:p w14:paraId="461993D5" w14:textId="77777777" w:rsidR="005771FA" w:rsidRDefault="005771FA" w:rsidP="005771FA">
      <w:pPr>
        <w:shd w:val="clear" w:color="auto" w:fill="FFFFFF"/>
        <w:spacing w:after="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pacing w:val="3"/>
          <w:sz w:val="28"/>
          <w:szCs w:val="28"/>
          <w:bdr w:val="none" w:sz="0" w:space="0" w:color="auto" w:frame="1"/>
          <w:lang w:eastAsia="ru-RU"/>
        </w:rPr>
        <w:t>Становление льда:</w:t>
      </w:r>
    </w:p>
    <w:p w14:paraId="5E491BE2" w14:textId="77777777" w:rsidR="005771FA" w:rsidRDefault="005771FA" w:rsidP="005771FA">
      <w:pPr>
        <w:numPr>
          <w:ilvl w:val="0"/>
          <w:numId w:val="1"/>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14:paraId="35BF8E36" w14:textId="77777777" w:rsidR="005771FA" w:rsidRDefault="005771FA" w:rsidP="005771FA">
      <w:pPr>
        <w:numPr>
          <w:ilvl w:val="0"/>
          <w:numId w:val="1"/>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14:paraId="10BF70AE" w14:textId="77777777" w:rsidR="005771FA" w:rsidRDefault="005771FA" w:rsidP="005771FA">
      <w:pPr>
        <w:numPr>
          <w:ilvl w:val="0"/>
          <w:numId w:val="1"/>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1B528C7E" w14:textId="77777777" w:rsidR="005771FA" w:rsidRDefault="005771FA" w:rsidP="005771FA">
      <w:pPr>
        <w:shd w:val="clear" w:color="auto" w:fill="FFFFFF"/>
        <w:spacing w:after="30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Следует знать, что:</w:t>
      </w:r>
    </w:p>
    <w:p w14:paraId="48E489FA" w14:textId="77777777" w:rsidR="005771FA" w:rsidRDefault="005771FA" w:rsidP="005771FA">
      <w:pPr>
        <w:numPr>
          <w:ilvl w:val="0"/>
          <w:numId w:val="2"/>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Безопасным для человека считается лёд толщиною не менее 10 сантиметров в пресной воде и 15 сантиметров в солёной воде.</w:t>
      </w:r>
    </w:p>
    <w:p w14:paraId="028E0B40" w14:textId="77777777" w:rsidR="005771FA" w:rsidRDefault="005771FA" w:rsidP="005771FA">
      <w:pPr>
        <w:numPr>
          <w:ilvl w:val="0"/>
          <w:numId w:val="2"/>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14:paraId="1E52380C" w14:textId="77777777" w:rsidR="005771FA" w:rsidRDefault="005771FA" w:rsidP="005771FA">
      <w:pPr>
        <w:numPr>
          <w:ilvl w:val="0"/>
          <w:numId w:val="2"/>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Если температура воздуха выше 0 градусов держится более трех дней подряд, то прочность льда снижается на 25 %.</w:t>
      </w:r>
    </w:p>
    <w:p w14:paraId="533CD4C4" w14:textId="77777777" w:rsidR="005771FA" w:rsidRDefault="005771FA" w:rsidP="005771FA">
      <w:pPr>
        <w:numPr>
          <w:ilvl w:val="0"/>
          <w:numId w:val="2"/>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14:paraId="5FBB3AB8" w14:textId="77777777" w:rsidR="005771FA" w:rsidRDefault="005771FA" w:rsidP="005771FA">
      <w:pPr>
        <w:shd w:val="clear" w:color="auto" w:fill="FFFFFF"/>
        <w:spacing w:after="30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Оказание помощи провалившемуся под лед:</w:t>
      </w:r>
    </w:p>
    <w:p w14:paraId="2CC884AE" w14:textId="77777777" w:rsidR="005771FA" w:rsidRDefault="005771FA" w:rsidP="005771FA">
      <w:pPr>
        <w:shd w:val="clear" w:color="auto" w:fill="FFFFFF"/>
        <w:spacing w:after="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b/>
          <w:bCs/>
          <w:i/>
          <w:iCs/>
          <w:sz w:val="28"/>
          <w:szCs w:val="28"/>
          <w:bdr w:val="none" w:sz="0" w:space="0" w:color="auto" w:frame="1"/>
          <w:lang w:eastAsia="ru-RU"/>
        </w:rPr>
        <w:t>Самоспасение:</w:t>
      </w:r>
    </w:p>
    <w:p w14:paraId="2396C6E7" w14:textId="77777777" w:rsidR="005771FA" w:rsidRDefault="005771FA" w:rsidP="005771FA">
      <w:pPr>
        <w:numPr>
          <w:ilvl w:val="0"/>
          <w:numId w:val="3"/>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Не поддавайтесь панике.</w:t>
      </w:r>
    </w:p>
    <w:p w14:paraId="6A594E87" w14:textId="77777777" w:rsidR="005771FA" w:rsidRDefault="005771FA" w:rsidP="005771FA">
      <w:pPr>
        <w:numPr>
          <w:ilvl w:val="0"/>
          <w:numId w:val="3"/>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Не надо барахтаться и наваливаться всем телом на тонкую кромку льда, так как под тяжестью тела он будет обламываться.</w:t>
      </w:r>
    </w:p>
    <w:p w14:paraId="7F267D3C" w14:textId="77777777" w:rsidR="005771FA" w:rsidRDefault="005771FA" w:rsidP="005771FA">
      <w:pPr>
        <w:numPr>
          <w:ilvl w:val="0"/>
          <w:numId w:val="3"/>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 xml:space="preserve">Широко раскиньте руки, чтобы не погрузиться с головой в воду. Обопритесь локтями об лед и, приведя тело в горизонтальное </w:t>
      </w:r>
      <w:r>
        <w:rPr>
          <w:rFonts w:ascii="Georgia" w:eastAsia="Times New Roman" w:hAnsi="Georgia" w:cs="Arial"/>
          <w:i/>
          <w:iCs/>
          <w:sz w:val="28"/>
          <w:szCs w:val="28"/>
          <w:lang w:eastAsia="ru-RU"/>
        </w:rPr>
        <w:lastRenderedPageBreak/>
        <w:t>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14:paraId="029F7218" w14:textId="77777777" w:rsidR="005771FA" w:rsidRDefault="005771FA" w:rsidP="005771FA">
      <w:pPr>
        <w:numPr>
          <w:ilvl w:val="0"/>
          <w:numId w:val="3"/>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Без резких движений отползайте как можно дальше от опасного места в том направлении, откуда пришли.</w:t>
      </w:r>
    </w:p>
    <w:p w14:paraId="39E8A99B" w14:textId="77777777" w:rsidR="005771FA" w:rsidRDefault="005771FA" w:rsidP="005771FA">
      <w:pPr>
        <w:numPr>
          <w:ilvl w:val="0"/>
          <w:numId w:val="3"/>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Зовите на помощь.</w:t>
      </w:r>
    </w:p>
    <w:p w14:paraId="2DBF8391" w14:textId="77777777" w:rsidR="005771FA" w:rsidRDefault="005771FA" w:rsidP="005771FA">
      <w:pPr>
        <w:numPr>
          <w:ilvl w:val="0"/>
          <w:numId w:val="3"/>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Удерживая себя на поверхности воды, стараться затрачивать на это минимум физических усилий.</w:t>
      </w:r>
    </w:p>
    <w:p w14:paraId="27271D81" w14:textId="77777777" w:rsidR="005771FA" w:rsidRDefault="005771FA" w:rsidP="005771FA">
      <w:pPr>
        <w:numPr>
          <w:ilvl w:val="0"/>
          <w:numId w:val="3"/>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14:paraId="22A3B0D0" w14:textId="77777777" w:rsidR="005771FA" w:rsidRDefault="005771FA" w:rsidP="005771FA">
      <w:pPr>
        <w:numPr>
          <w:ilvl w:val="0"/>
          <w:numId w:val="3"/>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Активно плыть к берегу, плоту или шлюпке, можно, если они находятся на расстоянии, преодоление которого потребует не более 40 мин.</w:t>
      </w:r>
    </w:p>
    <w:p w14:paraId="7CC2D1F5" w14:textId="77777777" w:rsidR="005771FA" w:rsidRDefault="005771FA" w:rsidP="005771FA">
      <w:pPr>
        <w:numPr>
          <w:ilvl w:val="0"/>
          <w:numId w:val="3"/>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Добравшись до плавсредства, надо немедленно раздеться, выжать намокшую одежду и снова надеть.</w:t>
      </w:r>
    </w:p>
    <w:p w14:paraId="58FD9F42" w14:textId="77777777" w:rsidR="005771FA" w:rsidRDefault="005771FA" w:rsidP="005771FA">
      <w:pPr>
        <w:shd w:val="clear" w:color="auto" w:fill="FFFFFF"/>
        <w:spacing w:after="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b/>
          <w:bCs/>
          <w:i/>
          <w:iCs/>
          <w:sz w:val="28"/>
          <w:szCs w:val="28"/>
          <w:bdr w:val="none" w:sz="0" w:space="0" w:color="auto" w:frame="1"/>
          <w:lang w:eastAsia="ru-RU"/>
        </w:rPr>
        <w:t>Если вы оказываете помощь:</w:t>
      </w:r>
    </w:p>
    <w:p w14:paraId="14D39F8A" w14:textId="77777777" w:rsidR="005771FA" w:rsidRDefault="005771FA" w:rsidP="005771FA">
      <w:pPr>
        <w:numPr>
          <w:ilvl w:val="0"/>
          <w:numId w:val="4"/>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Подходите к полынье очень осторожно, лучше подползти по-пластунски.</w:t>
      </w:r>
    </w:p>
    <w:p w14:paraId="159C2E94" w14:textId="77777777" w:rsidR="005771FA" w:rsidRDefault="005771FA" w:rsidP="005771FA">
      <w:pPr>
        <w:numPr>
          <w:ilvl w:val="0"/>
          <w:numId w:val="4"/>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Сообщите пострадавшему криком, что идете ему на помощь, это придаст ему силы, уверенность.</w:t>
      </w:r>
    </w:p>
    <w:p w14:paraId="23B39525" w14:textId="77777777" w:rsidR="005771FA" w:rsidRDefault="005771FA" w:rsidP="005771FA">
      <w:pPr>
        <w:numPr>
          <w:ilvl w:val="0"/>
          <w:numId w:val="4"/>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За 3-4 метра протяните ему веревку, шест, доску, шарф или любое другое подручное средство.</w:t>
      </w:r>
    </w:p>
    <w:p w14:paraId="3B6D7AD1" w14:textId="77777777" w:rsidR="005771FA" w:rsidRDefault="005771FA" w:rsidP="005771FA">
      <w:pPr>
        <w:numPr>
          <w:ilvl w:val="0"/>
          <w:numId w:val="4"/>
        </w:numPr>
        <w:shd w:val="clear" w:color="auto" w:fill="FFFFFF"/>
        <w:spacing w:after="12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14:paraId="720D7D9D" w14:textId="77777777" w:rsidR="005771FA" w:rsidRDefault="005771FA" w:rsidP="005771FA">
      <w:pPr>
        <w:shd w:val="clear" w:color="auto" w:fill="FFFFFF"/>
        <w:spacing w:after="300" w:line="240" w:lineRule="auto"/>
        <w:jc w:val="both"/>
        <w:textAlignment w:val="baseline"/>
        <w:rPr>
          <w:rFonts w:ascii="Georgia" w:eastAsia="Times New Roman" w:hAnsi="Georgia" w:cs="Arial"/>
          <w:i/>
          <w:iCs/>
          <w:sz w:val="28"/>
          <w:szCs w:val="28"/>
          <w:lang w:eastAsia="ru-RU"/>
        </w:rPr>
      </w:pPr>
      <w:r>
        <w:rPr>
          <w:rFonts w:ascii="Georgia" w:eastAsia="Times New Roman" w:hAnsi="Georgia" w:cs="Arial"/>
          <w:i/>
          <w:iCs/>
          <w:sz w:val="28"/>
          <w:szCs w:val="28"/>
          <w:lang w:eastAsia="ru-RU"/>
        </w:rPr>
        <w:t>Будьте осторожны и помните: строгое выполнение правил поведения и мер безопасности на льду сохранит вашу жизнь!</w:t>
      </w:r>
    </w:p>
    <w:p w14:paraId="0A98DA23" w14:textId="77777777" w:rsidR="005771FA" w:rsidRDefault="005771FA" w:rsidP="005771FA">
      <w:pPr>
        <w:jc w:val="both"/>
        <w:rPr>
          <w:rFonts w:ascii="Georgia" w:hAnsi="Georgia" w:cs="Arial"/>
          <w:i/>
          <w:iCs/>
          <w:spacing w:val="3"/>
          <w:sz w:val="28"/>
          <w:szCs w:val="28"/>
          <w:shd w:val="clear" w:color="auto" w:fill="FFFFFF"/>
        </w:rPr>
      </w:pPr>
    </w:p>
    <w:p w14:paraId="24F52BFC" w14:textId="77777777" w:rsidR="005771FA" w:rsidRDefault="005771FA" w:rsidP="005771FA">
      <w:pPr>
        <w:jc w:val="both"/>
        <w:rPr>
          <w:rStyle w:val="a4"/>
          <w:b w:val="0"/>
          <w:bCs w:val="0"/>
        </w:rPr>
      </w:pPr>
    </w:p>
    <w:p w14:paraId="6ADF2792" w14:textId="77777777" w:rsidR="00F44553" w:rsidRDefault="00F44553"/>
    <w:sectPr w:rsidR="00F44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1E43"/>
    <w:multiLevelType w:val="multilevel"/>
    <w:tmpl w:val="4724B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384448"/>
    <w:multiLevelType w:val="multilevel"/>
    <w:tmpl w:val="A7DAF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6655B"/>
    <w:multiLevelType w:val="multilevel"/>
    <w:tmpl w:val="59F8E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7420C"/>
    <w:multiLevelType w:val="multilevel"/>
    <w:tmpl w:val="03D8B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16791359">
    <w:abstractNumId w:val="2"/>
    <w:lvlOverride w:ilvl="0"/>
    <w:lvlOverride w:ilvl="1"/>
    <w:lvlOverride w:ilvl="2"/>
    <w:lvlOverride w:ilvl="3"/>
    <w:lvlOverride w:ilvl="4"/>
    <w:lvlOverride w:ilvl="5"/>
    <w:lvlOverride w:ilvl="6"/>
    <w:lvlOverride w:ilvl="7"/>
    <w:lvlOverride w:ilvl="8"/>
  </w:num>
  <w:num w:numId="2" w16cid:durableId="638531141">
    <w:abstractNumId w:val="0"/>
    <w:lvlOverride w:ilvl="0"/>
    <w:lvlOverride w:ilvl="1"/>
    <w:lvlOverride w:ilvl="2"/>
    <w:lvlOverride w:ilvl="3"/>
    <w:lvlOverride w:ilvl="4"/>
    <w:lvlOverride w:ilvl="5"/>
    <w:lvlOverride w:ilvl="6"/>
    <w:lvlOverride w:ilvl="7"/>
    <w:lvlOverride w:ilvl="8"/>
  </w:num>
  <w:num w:numId="3" w16cid:durableId="1767919697">
    <w:abstractNumId w:val="1"/>
    <w:lvlOverride w:ilvl="0"/>
    <w:lvlOverride w:ilvl="1"/>
    <w:lvlOverride w:ilvl="2"/>
    <w:lvlOverride w:ilvl="3"/>
    <w:lvlOverride w:ilvl="4"/>
    <w:lvlOverride w:ilvl="5"/>
    <w:lvlOverride w:ilvl="6"/>
    <w:lvlOverride w:ilvl="7"/>
    <w:lvlOverride w:ilvl="8"/>
  </w:num>
  <w:num w:numId="4" w16cid:durableId="133564415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97"/>
    <w:rsid w:val="005771FA"/>
    <w:rsid w:val="00F44553"/>
    <w:rsid w:val="00FD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386C4-90A0-4FA1-A9EC-82452DB4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1F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1FA"/>
    <w:pPr>
      <w:spacing w:before="100" w:beforeAutospacing="1" w:after="100" w:afterAutospacing="1" w:line="240" w:lineRule="auto"/>
    </w:pPr>
    <w:rPr>
      <w:rFonts w:eastAsia="Times New Roman"/>
      <w:sz w:val="24"/>
      <w:szCs w:val="24"/>
      <w:lang w:eastAsia="ru-RU"/>
    </w:rPr>
  </w:style>
  <w:style w:type="character" w:styleId="a4">
    <w:name w:val="Book Title"/>
    <w:basedOn w:val="a0"/>
    <w:uiPriority w:val="33"/>
    <w:qFormat/>
    <w:rsid w:val="005771F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2</cp:revision>
  <dcterms:created xsi:type="dcterms:W3CDTF">2023-09-14T05:28:00Z</dcterms:created>
  <dcterms:modified xsi:type="dcterms:W3CDTF">2023-09-14T05:28:00Z</dcterms:modified>
</cp:coreProperties>
</file>